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5C25" w14:paraId="47A63394" w14:textId="77777777" w:rsidTr="00EF198F">
        <w:tc>
          <w:tcPr>
            <w:tcW w:w="4814" w:type="dxa"/>
          </w:tcPr>
          <w:p w14:paraId="55253B73" w14:textId="77777777" w:rsidR="001F5C25" w:rsidRDefault="001F5C25" w:rsidP="00EF198F">
            <w:pPr>
              <w:spacing w:after="0" w:line="240" w:lineRule="auto"/>
              <w:rPr>
                <w:sz w:val="28"/>
              </w:rPr>
            </w:pPr>
            <w:bookmarkStart w:id="0" w:name="_Hlk102745601"/>
            <w:bookmarkEnd w:id="0"/>
            <w:r>
              <w:rPr>
                <w:sz w:val="28"/>
              </w:rPr>
              <w:t>УТВЕРЖДЕНЫ</w:t>
            </w:r>
          </w:p>
          <w:p w14:paraId="53C615DE" w14:textId="74497B19" w:rsidR="001F5C25" w:rsidRDefault="001F5C25" w:rsidP="00EF198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Советом учреждения</w:t>
            </w:r>
          </w:p>
          <w:p w14:paraId="67D42413" w14:textId="0261FED2" w:rsidR="001F5C25" w:rsidRDefault="001F5C25" w:rsidP="00EF198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(протокол от 29.09.2022 № 14)</w:t>
            </w:r>
          </w:p>
        </w:tc>
        <w:tc>
          <w:tcPr>
            <w:tcW w:w="4814" w:type="dxa"/>
          </w:tcPr>
          <w:p w14:paraId="6746407C" w14:textId="77777777" w:rsidR="001F5C25" w:rsidRDefault="001F5C25" w:rsidP="00EF198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14:paraId="29EC53D5" w14:textId="77777777" w:rsidR="001F5C25" w:rsidRDefault="001F5C25" w:rsidP="00EF198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к приказу ФГБОУ ДПО ИРПО</w:t>
            </w:r>
          </w:p>
          <w:p w14:paraId="5078DC3F" w14:textId="5E9D7FD1" w:rsidR="001F5C25" w:rsidRDefault="001F5C25" w:rsidP="00EF198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от «</w:t>
            </w:r>
            <w:r w:rsidR="00FA4381" w:rsidRPr="00FA4381"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 xml:space="preserve">» </w:t>
            </w:r>
            <w:r w:rsidR="00FA4381" w:rsidRPr="00FA4381">
              <w:rPr>
                <w:sz w:val="28"/>
                <w:u w:val="single"/>
              </w:rPr>
              <w:t>октября</w:t>
            </w:r>
            <w:r>
              <w:rPr>
                <w:sz w:val="28"/>
              </w:rPr>
              <w:t xml:space="preserve"> 2022 г. № </w:t>
            </w:r>
            <w:r w:rsidR="00FA4381" w:rsidRPr="00FA4381">
              <w:rPr>
                <w:sz w:val="28"/>
                <w:u w:val="single"/>
              </w:rPr>
              <w:t>П-553</w:t>
            </w:r>
          </w:p>
        </w:tc>
      </w:tr>
    </w:tbl>
    <w:p w14:paraId="155B2830" w14:textId="77777777" w:rsidR="001F5C25" w:rsidRDefault="001F5C25" w:rsidP="00EF198F">
      <w:pPr>
        <w:spacing w:after="0" w:line="240" w:lineRule="auto"/>
        <w:jc w:val="center"/>
        <w:rPr>
          <w:sz w:val="28"/>
        </w:rPr>
      </w:pPr>
    </w:p>
    <w:p w14:paraId="4DACC691" w14:textId="77777777" w:rsidR="001F5C25" w:rsidRDefault="001F5C25" w:rsidP="00EF198F">
      <w:pPr>
        <w:spacing w:after="0" w:line="240" w:lineRule="auto"/>
        <w:jc w:val="center"/>
        <w:rPr>
          <w:sz w:val="28"/>
        </w:rPr>
      </w:pPr>
    </w:p>
    <w:p w14:paraId="609A0FCD" w14:textId="77777777" w:rsidR="001F5C25" w:rsidRDefault="001F5C25" w:rsidP="00EF198F">
      <w:pPr>
        <w:spacing w:after="0" w:line="240" w:lineRule="auto"/>
        <w:jc w:val="center"/>
        <w:rPr>
          <w:sz w:val="28"/>
        </w:rPr>
      </w:pPr>
    </w:p>
    <w:p w14:paraId="6613F7C4" w14:textId="784A9744" w:rsidR="00277074" w:rsidRDefault="000B37B7">
      <w:pPr>
        <w:spacing w:line="240" w:lineRule="auto"/>
        <w:jc w:val="center"/>
        <w:rPr>
          <w:sz w:val="28"/>
        </w:rPr>
      </w:pPr>
      <w:r>
        <w:rPr>
          <w:sz w:val="28"/>
        </w:rPr>
        <w:t>МИНИСТЕРСТВО ПРОСВЕЩЕНИЯ РОССИЙСКОЙ ФЕДЕРАЦИИ</w:t>
      </w:r>
    </w:p>
    <w:p w14:paraId="6613F7C5" w14:textId="77777777" w:rsidR="00277074" w:rsidRDefault="00277074">
      <w:pPr>
        <w:spacing w:line="240" w:lineRule="auto"/>
        <w:jc w:val="center"/>
        <w:rPr>
          <w:sz w:val="28"/>
        </w:rPr>
      </w:pPr>
    </w:p>
    <w:p w14:paraId="6613F7C6" w14:textId="77777777" w:rsidR="00277074" w:rsidRDefault="000B37B7">
      <w:pPr>
        <w:tabs>
          <w:tab w:val="left" w:pos="6765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14:paraId="6613F7C7" w14:textId="77777777" w:rsidR="00277074" w:rsidRDefault="000B37B7">
      <w:pPr>
        <w:tabs>
          <w:tab w:val="left" w:pos="6765"/>
        </w:tabs>
        <w:spacing w:after="0" w:line="240" w:lineRule="auto"/>
        <w:jc w:val="center"/>
        <w:rPr>
          <w:caps/>
          <w:sz w:val="28"/>
        </w:rPr>
      </w:pPr>
      <w:r>
        <w:rPr>
          <w:caps/>
          <w:sz w:val="28"/>
        </w:rPr>
        <w:t xml:space="preserve">«ИНСТИТУТ РАЗВИТИЯ ПРОФЕССИОНАЛЬНОГО ОБРАЗОВАНИЯ» </w:t>
      </w:r>
    </w:p>
    <w:p w14:paraId="6613F7C8" w14:textId="77777777" w:rsidR="00277074" w:rsidRDefault="00277074">
      <w:pPr>
        <w:spacing w:line="240" w:lineRule="auto"/>
        <w:rPr>
          <w:sz w:val="28"/>
        </w:rPr>
      </w:pPr>
    </w:p>
    <w:p w14:paraId="6613F7C9" w14:textId="77777777" w:rsidR="00277074" w:rsidRDefault="00277074">
      <w:pPr>
        <w:spacing w:line="240" w:lineRule="auto"/>
        <w:rPr>
          <w:sz w:val="28"/>
        </w:rPr>
      </w:pPr>
    </w:p>
    <w:p w14:paraId="6613F7CA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CB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CC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CD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CE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CF" w14:textId="77777777" w:rsidR="00277074" w:rsidRDefault="00277074" w:rsidP="001F5C25">
      <w:pPr>
        <w:spacing w:after="0" w:line="240" w:lineRule="auto"/>
        <w:jc w:val="center"/>
        <w:rPr>
          <w:sz w:val="28"/>
        </w:rPr>
      </w:pPr>
    </w:p>
    <w:p w14:paraId="6613F7D0" w14:textId="77777777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</w:t>
      </w:r>
    </w:p>
    <w:p w14:paraId="6613F7D1" w14:textId="360824B1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ПРОВЕДЕНИИ ГОСУДАРСТВЕННОЙ </w:t>
      </w:r>
      <w:r w:rsidR="004F24B5">
        <w:rPr>
          <w:b/>
          <w:sz w:val="28"/>
        </w:rPr>
        <w:t xml:space="preserve">ИТОГОВОЙ </w:t>
      </w:r>
      <w:r>
        <w:rPr>
          <w:b/>
          <w:sz w:val="28"/>
        </w:rPr>
        <w:t xml:space="preserve">АТТЕСТАЦИИ </w:t>
      </w:r>
      <w:r w:rsidR="004F24B5">
        <w:rPr>
          <w:b/>
          <w:sz w:val="28"/>
        </w:rPr>
        <w:br/>
      </w:r>
      <w:r>
        <w:rPr>
          <w:b/>
          <w:sz w:val="28"/>
        </w:rPr>
        <w:t xml:space="preserve">В ФОРМЕ ДЕМОНСТРАЦИОННОГО ЭКЗАМЕНА </w:t>
      </w:r>
      <w:r w:rsidR="004F24B5">
        <w:rPr>
          <w:b/>
          <w:sz w:val="28"/>
        </w:rPr>
        <w:br/>
      </w:r>
      <w:r>
        <w:rPr>
          <w:b/>
          <w:sz w:val="28"/>
        </w:rPr>
        <w:t xml:space="preserve">ПО ОБРАЗОВАТЕЛЬНЫМ ПРОГРАММАМ </w:t>
      </w:r>
      <w:r w:rsidR="004F24B5">
        <w:rPr>
          <w:b/>
          <w:sz w:val="28"/>
        </w:rPr>
        <w:br/>
      </w:r>
      <w:r>
        <w:rPr>
          <w:b/>
          <w:sz w:val="28"/>
        </w:rPr>
        <w:t>СРЕДНЕГО ПРОФЕССИОНАЛЬНОГО ОБРАЗОВАНИЯ</w:t>
      </w:r>
    </w:p>
    <w:p w14:paraId="6613F7D2" w14:textId="77777777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 РАМКАХ ФЕДЕРАЛЬНОГО ПРОЕКТА «ПРОФЕССИОНАЛИТЕТ»</w:t>
      </w:r>
    </w:p>
    <w:p w14:paraId="6613F7D3" w14:textId="77777777" w:rsidR="00277074" w:rsidRDefault="000B37B7">
      <w:p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14:paraId="6613F7D4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5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6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7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8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9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B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C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D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E" w14:textId="77777777" w:rsidR="00277074" w:rsidRDefault="00277074" w:rsidP="00EF198F">
      <w:pPr>
        <w:spacing w:after="0" w:line="240" w:lineRule="auto"/>
        <w:jc w:val="center"/>
        <w:rPr>
          <w:sz w:val="28"/>
        </w:rPr>
      </w:pPr>
    </w:p>
    <w:p w14:paraId="6613F7DF" w14:textId="46F8C2F4" w:rsidR="00277074" w:rsidRDefault="00277074" w:rsidP="001F5C25">
      <w:pPr>
        <w:spacing w:after="0" w:line="240" w:lineRule="auto"/>
        <w:jc w:val="center"/>
        <w:rPr>
          <w:sz w:val="28"/>
        </w:rPr>
      </w:pPr>
    </w:p>
    <w:p w14:paraId="505BD8A4" w14:textId="6E92E8C9" w:rsidR="001F5C25" w:rsidRDefault="001F5C25" w:rsidP="001F5C25">
      <w:pPr>
        <w:spacing w:after="0" w:line="240" w:lineRule="auto"/>
        <w:jc w:val="center"/>
        <w:rPr>
          <w:sz w:val="28"/>
        </w:rPr>
      </w:pPr>
    </w:p>
    <w:p w14:paraId="71E547AF" w14:textId="77777777" w:rsidR="001F5C25" w:rsidRDefault="001F5C25" w:rsidP="00EF198F">
      <w:pPr>
        <w:spacing w:after="0" w:line="240" w:lineRule="auto"/>
        <w:jc w:val="center"/>
        <w:rPr>
          <w:sz w:val="28"/>
        </w:rPr>
      </w:pPr>
    </w:p>
    <w:p w14:paraId="6613F7E0" w14:textId="77777777" w:rsidR="00277074" w:rsidRDefault="000B37B7" w:rsidP="001F5C25">
      <w:pPr>
        <w:spacing w:after="0" w:line="240" w:lineRule="auto"/>
        <w:jc w:val="center"/>
        <w:rPr>
          <w:sz w:val="28"/>
        </w:rPr>
      </w:pPr>
      <w:r>
        <w:rPr>
          <w:sz w:val="28"/>
        </w:rPr>
        <w:t>Москва</w:t>
      </w:r>
    </w:p>
    <w:p w14:paraId="6613F7E1" w14:textId="77777777" w:rsidR="00277074" w:rsidRDefault="000B37B7" w:rsidP="001F5C25">
      <w:pPr>
        <w:spacing w:after="0" w:line="240" w:lineRule="auto"/>
        <w:jc w:val="center"/>
        <w:rPr>
          <w:sz w:val="28"/>
        </w:rPr>
      </w:pPr>
      <w:r>
        <w:rPr>
          <w:sz w:val="28"/>
        </w:rPr>
        <w:t>2022</w:t>
      </w:r>
    </w:p>
    <w:p w14:paraId="6613F7E2" w14:textId="77777777" w:rsidR="00277074" w:rsidRDefault="00277074">
      <w:pPr>
        <w:sectPr w:rsidR="00277074" w:rsidSect="004E7870"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14:paraId="6613F7E3" w14:textId="77777777" w:rsidR="00277074" w:rsidRPr="001D54E7" w:rsidRDefault="000B37B7">
      <w:pPr>
        <w:pStyle w:val="1f2"/>
        <w:jc w:val="center"/>
        <w:rPr>
          <w:rFonts w:ascii="Times New Roman" w:hAnsi="Times New Roman"/>
          <w:sz w:val="24"/>
          <w:szCs w:val="24"/>
        </w:rPr>
      </w:pPr>
      <w:r w:rsidRPr="001D54E7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6613F7E4" w14:textId="77777777" w:rsidR="00277074" w:rsidRPr="001D54E7" w:rsidRDefault="00277074">
      <w:pPr>
        <w:rPr>
          <w:szCs w:val="24"/>
        </w:rPr>
        <w:sectPr w:rsidR="00277074" w:rsidRPr="001D54E7" w:rsidSect="005A28E8">
          <w:headerReference w:type="default" r:id="rId8"/>
          <w:pgSz w:w="11906" w:h="16838"/>
          <w:pgMar w:top="1134" w:right="567" w:bottom="1134" w:left="1701" w:header="567" w:footer="0" w:gutter="0"/>
          <w:cols w:space="720"/>
        </w:sectPr>
      </w:pPr>
    </w:p>
    <w:p w14:paraId="00234212" w14:textId="71A775C8" w:rsidR="001B1C4E" w:rsidRPr="001D54E7" w:rsidRDefault="000B37B7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r w:rsidRPr="001D54E7">
        <w:rPr>
          <w:rFonts w:ascii="Times New Roman" w:hAnsi="Times New Roman"/>
          <w:sz w:val="24"/>
          <w:szCs w:val="24"/>
        </w:rPr>
        <w:fldChar w:fldCharType="begin"/>
      </w:r>
      <w:r w:rsidRPr="001D54E7">
        <w:rPr>
          <w:rFonts w:ascii="Times New Roman" w:hAnsi="Times New Roman"/>
          <w:sz w:val="24"/>
          <w:szCs w:val="24"/>
        </w:rPr>
        <w:instrText>TOC \h \z \u \o "1-3"</w:instrText>
      </w:r>
      <w:r w:rsidRPr="001D54E7">
        <w:rPr>
          <w:rFonts w:ascii="Times New Roman" w:hAnsi="Times New Roman"/>
          <w:sz w:val="24"/>
          <w:szCs w:val="24"/>
        </w:rPr>
        <w:fldChar w:fldCharType="separate"/>
      </w:r>
      <w:hyperlink w:anchor="_Toc115083043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1 ОБЩИЕ ПОЛОЖЕНИЯ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_Toc115083043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AA4F87" w14:textId="23EFA825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44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2 НОРМАТИВНЫЕ ПРАВОВЫЕ ДОКУМЕНТЫ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_Toc115083044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7B9E795" w14:textId="29BDB76B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45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3 ТЕРМИНЫ И СОКРАЩЕНИЯ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_Toc115083045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1F5F274" w14:textId="184B59F4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46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4 ОСОБЕННОСТИ ДЕМОНСТРАЦИОННОГО ЭКЗАМЕНА  В РАМКАХ ФП «ПРОФЕССИОНАЛИТЕТ»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_Toc115083046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363363D" w14:textId="699EC688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47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5 ЛИЦА, ПРИВЛЕКАЕМЫЕ К ОРГАНИЗАЦИИ ПРОВЕДЕНИЯ  ДЕМОНСТРАЦИОННОГО ЭКЗАМЕНА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_Toc115083047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24A3CA" w14:textId="45F2D9DA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48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5.1 Федеральный оператор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_Toc115083048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AC7039" w14:textId="56EC7753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49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5.2 Региональный оператор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_Toc115083049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5A0DA8" w14:textId="502D1C69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0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5.3 Центр проведения демонстрационного экзамена профильного уровня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_Toc115083050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BCA9C6F" w14:textId="59DA9A6C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1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5.4 Лица, привлекаемые к организации и проведению демонстрационного экзамена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_Toc115083051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6DFFCDA" w14:textId="1B944A93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52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 ОРГАНИЗАЦИЯ ПРОЦЕДУРЫ ДЕМОНСТРАЦИОННОГО ЭКЗАМЕНА ПРОФИЛЬНОГО УРОВНЯ  В РАМКАХ ГОСУДАРСТВЕННОЙ ИТОГОВОЙ АТТЕСТАЦИИ ПО ПРОГРАММАМ, РЕАЛИЗУЕМЫМ В РАМКАХ ФП «ПРОФЕСИОНАЛИТЕТ»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_Toc115083052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F42FAF" w14:textId="7980527D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3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6.1 Разработка оценочных материалов для проведения ДЭ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_Toc115083053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7D6030B" w14:textId="7BA0AAD0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4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6.2 Выбор комплекта оценочной документации и утверждение программы ГИА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_Toc115083054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83FBF38" w14:textId="0D6A6817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5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6.3 Формирование единого графика проведения ДЭ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_Toc115083055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97BBDB" w14:textId="035D8741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6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6.4 Создание государственной экзаменационной комиссии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_Toc115083056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80EABB6" w14:textId="32AC9DCB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7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6.5 Формирование экспертной группы, организация и обеспечение ее деятельности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_Toc115083057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5DE0F01" w14:textId="41A0CCA4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8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6.6 Разработка регламентирующих документов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_Toc115083058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2F26172" w14:textId="75F6941A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59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6.7 Формирование экзаменационных групп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_Toc115083059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7912236" w14:textId="0889B29B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60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6.8 Подготовка площадки проведения демонстрационного экзамена  и установка оборудования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_Toc115083060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5DA5C9E" w14:textId="749406B8" w:rsidR="001B1C4E" w:rsidRPr="001D54E7" w:rsidRDefault="00AC2E65">
      <w:pPr>
        <w:pStyle w:val="21"/>
        <w:tabs>
          <w:tab w:val="right" w:leader="dot" w:pos="9628"/>
        </w:tabs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</w:rPr>
      </w:pPr>
      <w:hyperlink w:anchor="_Toc115083061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6.9 Проведение демонстрационного экзамена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_Toc115083061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51FDB8F" w14:textId="460BC026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62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7 АПЕЛЛЯЦИИ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_Toc115083062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36E5B2" w14:textId="1C755684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63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8 ОСОБЕННОСТИ ПРОВЕДЕНИЯ ГИА ДЛЯ ВЫПУСКНИКОВ  ИЗ ЧИСЛА ЛИЦ  С ОГРАНИЧЕННЫМИ ВОЗМОЖНОСТЯМИ ЗДОРОВЬЯ,  ДЕТЕЙ-ИНВАЛИДОВ И ИНВАЛИДОВ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_Toc115083063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F16DB52" w14:textId="6A0CCB2B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64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9 ЗАКЛЮЧИТЕЛЬНЫЕ ПОЛОЖЕНИЯ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_Toc115083064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AE8A3CA" w14:textId="79A01D5D" w:rsidR="001B1C4E" w:rsidRPr="001D54E7" w:rsidRDefault="00AC2E65">
      <w:pPr>
        <w:pStyle w:val="1f2"/>
        <w:tabs>
          <w:tab w:val="right" w:leader="dot" w:pos="9628"/>
        </w:tabs>
        <w:rPr>
          <w:rFonts w:ascii="Times New Roman" w:eastAsiaTheme="minorEastAsia" w:hAnsi="Times New Roman"/>
          <w:b w:val="0"/>
          <w:caps w:val="0"/>
          <w:noProof/>
          <w:color w:val="auto"/>
          <w:sz w:val="24"/>
          <w:szCs w:val="24"/>
        </w:rPr>
      </w:pPr>
      <w:hyperlink w:anchor="_Toc115083065" w:history="1">
        <w:r w:rsidR="001B1C4E" w:rsidRPr="001D54E7">
          <w:rPr>
            <w:rStyle w:val="aff5"/>
            <w:rFonts w:ascii="Times New Roman" w:hAnsi="Times New Roman"/>
            <w:noProof/>
            <w:sz w:val="24"/>
            <w:szCs w:val="24"/>
          </w:rPr>
          <w:t>ПРИЛОЖЕНИЯ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_Toc115083065 \h </w:instrTex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6E7B79">
          <w:rPr>
            <w:rFonts w:ascii="Times New Roman" w:hAnsi="Times New Roman"/>
            <w:noProof/>
            <w:webHidden/>
            <w:sz w:val="24"/>
            <w:szCs w:val="24"/>
          </w:rPr>
          <w:t>37</w:t>
        </w:r>
        <w:r w:rsidR="001B1C4E" w:rsidRPr="001D54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13F7FD" w14:textId="79E075C3" w:rsidR="00277074" w:rsidRPr="001D54E7" w:rsidRDefault="000B37B7">
      <w:pPr>
        <w:rPr>
          <w:szCs w:val="24"/>
        </w:rPr>
      </w:pPr>
      <w:r w:rsidRPr="001D54E7">
        <w:rPr>
          <w:szCs w:val="24"/>
        </w:rPr>
        <w:fldChar w:fldCharType="end"/>
      </w:r>
    </w:p>
    <w:p w14:paraId="6613F7FE" w14:textId="77777777" w:rsidR="00277074" w:rsidRDefault="00277074"/>
    <w:p w14:paraId="6613F7FF" w14:textId="77777777" w:rsidR="00277074" w:rsidRDefault="00277074">
      <w:pPr>
        <w:sectPr w:rsidR="00277074">
          <w:type w:val="continuous"/>
          <w:pgSz w:w="11906" w:h="16838"/>
          <w:pgMar w:top="1134" w:right="567" w:bottom="1134" w:left="1701" w:header="567" w:footer="0" w:gutter="0"/>
          <w:cols w:space="720"/>
        </w:sectPr>
      </w:pPr>
    </w:p>
    <w:p w14:paraId="6613F800" w14:textId="77777777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1" w:name="_Toc115083043"/>
      <w:r>
        <w:rPr>
          <w:sz w:val="28"/>
        </w:rPr>
        <w:lastRenderedPageBreak/>
        <w:t>1 ОБЩИЕ ПОЛОЖЕНИЯ</w:t>
      </w:r>
      <w:bookmarkEnd w:id="1"/>
    </w:p>
    <w:p w14:paraId="6613F801" w14:textId="77777777" w:rsidR="00277074" w:rsidRDefault="00277074">
      <w:pPr>
        <w:pStyle w:val="a0"/>
        <w:spacing w:after="0" w:line="240" w:lineRule="auto"/>
        <w:ind w:firstLine="709"/>
      </w:pPr>
    </w:p>
    <w:p w14:paraId="6613F802" w14:textId="5CDB0B8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Настоящие методические рекомендации о проведении государственной итоговой аттестации </w:t>
      </w:r>
      <w:r w:rsidR="00D35D6D">
        <w:rPr>
          <w:sz w:val="28"/>
        </w:rPr>
        <w:t>в форме</w:t>
      </w:r>
      <w:r>
        <w:rPr>
          <w:sz w:val="28"/>
        </w:rPr>
        <w:t xml:space="preserve"> демонстрационного экзамена по образовательным программам среднего профессионального образования в рамках </w:t>
      </w:r>
      <w:r w:rsidR="00D35D6D">
        <w:rPr>
          <w:sz w:val="28"/>
        </w:rPr>
        <w:t>федерального проекта</w:t>
      </w:r>
      <w:r>
        <w:rPr>
          <w:sz w:val="28"/>
        </w:rPr>
        <w:t xml:space="preserve">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(далее – Методические рекомендации) разработаны в целях оказания методической помощи </w:t>
      </w:r>
      <w:r w:rsidR="00D35D6D">
        <w:rPr>
          <w:sz w:val="28"/>
        </w:rPr>
        <w:t xml:space="preserve">органам государственной власти субъектов Российской Федерации в сфере образования, образовательным и иным организациям, входящим в образовательно-производственные кластеры (далее – кластер), </w:t>
      </w:r>
      <w:r>
        <w:rPr>
          <w:sz w:val="28"/>
        </w:rPr>
        <w:t>по обеспечению организации процедуры государственной итоговой аттестации в форме демонстрационного экзамена при реализации основных профессиональных образовательных программ среднего профессионального образования</w:t>
      </w:r>
      <w:r w:rsidR="00D35D6D">
        <w:rPr>
          <w:sz w:val="28"/>
        </w:rPr>
        <w:t xml:space="preserve"> в рамках</w:t>
      </w:r>
      <w:r w:rsidR="00D35D6D" w:rsidRPr="00D35D6D">
        <w:rPr>
          <w:sz w:val="28"/>
        </w:rPr>
        <w:t xml:space="preserve"> </w:t>
      </w:r>
      <w:r w:rsidR="00D35D6D">
        <w:rPr>
          <w:sz w:val="28"/>
        </w:rPr>
        <w:t>федерального проекта «</w:t>
      </w:r>
      <w:proofErr w:type="spellStart"/>
      <w:r w:rsidR="00D35D6D">
        <w:rPr>
          <w:sz w:val="28"/>
        </w:rPr>
        <w:t>Профессионалитет</w:t>
      </w:r>
      <w:proofErr w:type="spellEnd"/>
      <w:r w:rsidR="00D35D6D">
        <w:rPr>
          <w:sz w:val="28"/>
        </w:rPr>
        <w:t>»</w:t>
      </w:r>
      <w:r>
        <w:rPr>
          <w:sz w:val="28"/>
        </w:rPr>
        <w:t xml:space="preserve">. </w:t>
      </w:r>
    </w:p>
    <w:p w14:paraId="6613F803" w14:textId="26A7D132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Методические рекомендации разработаны в соответствии с Федеральным законом от 29 декабря 2012 г. </w:t>
      </w:r>
      <w:r>
        <w:rPr>
          <w:rStyle w:val="-1"/>
          <w:color w:val="000000"/>
          <w:sz w:val="28"/>
          <w:u w:val="none"/>
        </w:rPr>
        <w:t>№</w:t>
      </w:r>
      <w:r>
        <w:rPr>
          <w:sz w:val="28"/>
        </w:rPr>
        <w:t xml:space="preserve"> 273-ФЗ «Об образовании </w:t>
      </w:r>
      <w:r w:rsidR="005A28E8">
        <w:rPr>
          <w:sz w:val="28"/>
        </w:rPr>
        <w:br/>
      </w:r>
      <w:r>
        <w:rPr>
          <w:sz w:val="28"/>
        </w:rPr>
        <w:t xml:space="preserve">в Российской Федерации», с Постановлением Правительства </w:t>
      </w:r>
      <w:r w:rsidR="005A28E8">
        <w:rPr>
          <w:sz w:val="28"/>
        </w:rPr>
        <w:br/>
      </w:r>
      <w:r>
        <w:rPr>
          <w:sz w:val="28"/>
        </w:rPr>
        <w:t xml:space="preserve">Российской Федерации от 16 марта 2022 г. </w:t>
      </w:r>
      <w:r>
        <w:rPr>
          <w:rStyle w:val="-1"/>
          <w:color w:val="000000"/>
          <w:sz w:val="28"/>
          <w:u w:val="none"/>
        </w:rPr>
        <w:t>№</w:t>
      </w:r>
      <w:r>
        <w:rPr>
          <w:sz w:val="28"/>
        </w:rPr>
        <w:t xml:space="preserve"> 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и Паспортом федерального проекта «Молодые профессионалы (Повышение конкурентоспособности профессионального образования)»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  <w:r>
        <w:rPr>
          <w:sz w:val="28"/>
        </w:rPr>
        <w:tab/>
      </w:r>
    </w:p>
    <w:p w14:paraId="6613F804" w14:textId="77777777" w:rsidR="00277074" w:rsidRDefault="000B37B7">
      <w:pPr>
        <w:pStyle w:val="10"/>
        <w:keepNext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14:paraId="6613F805" w14:textId="77777777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2" w:name="_Toc115083044"/>
      <w:r>
        <w:rPr>
          <w:sz w:val="28"/>
        </w:rPr>
        <w:lastRenderedPageBreak/>
        <w:t>2 НОРМАТИВНЫЕ ПРАВОВЫЕ ДОКУМЕНТЫ</w:t>
      </w:r>
      <w:bookmarkEnd w:id="2"/>
    </w:p>
    <w:p w14:paraId="6613F806" w14:textId="77777777" w:rsidR="00277074" w:rsidRDefault="000B37B7">
      <w:pPr>
        <w:pStyle w:val="a0"/>
        <w:spacing w:after="0" w:line="240" w:lineRule="auto"/>
        <w:ind w:firstLine="709"/>
        <w:rPr>
          <w:sz w:val="28"/>
        </w:rPr>
      </w:pPr>
      <w:r>
        <w:rPr>
          <w:sz w:val="28"/>
        </w:rPr>
        <w:t> </w:t>
      </w:r>
    </w:p>
    <w:p w14:paraId="6613F807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 Федеральный закон от 29 декабря 2012 г. № 273-ФЗ «Об образовании </w:t>
      </w:r>
      <w:r>
        <w:rPr>
          <w:sz w:val="28"/>
        </w:rPr>
        <w:br/>
        <w:t>в Российской Федерации».</w:t>
      </w:r>
    </w:p>
    <w:p w14:paraId="6613F808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 Федеральный закон от 27 июля 2006 г. № 152-ФЗ «О персональных данных».</w:t>
      </w:r>
    </w:p>
    <w:p w14:paraId="6613F809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>
        <w:rPr>
          <w:color w:val="00000A"/>
          <w:sz w:val="28"/>
        </w:rPr>
        <w:t xml:space="preserve">Постановление Правительства </w:t>
      </w:r>
      <w:r>
        <w:rPr>
          <w:sz w:val="28"/>
        </w:rPr>
        <w:t xml:space="preserve">Российской Федерации </w:t>
      </w:r>
      <w:r>
        <w:rPr>
          <w:sz w:val="28"/>
        </w:rPr>
        <w:br/>
      </w:r>
      <w:r>
        <w:rPr>
          <w:color w:val="00000A"/>
          <w:sz w:val="28"/>
        </w:rPr>
        <w:t xml:space="preserve">от 16 марта 2022 г. № 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</w:t>
      </w:r>
      <w:r>
        <w:rPr>
          <w:sz w:val="28"/>
        </w:rPr>
        <w:t>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</w:t>
      </w:r>
      <w:r>
        <w:rPr>
          <w:color w:val="00000A"/>
          <w:sz w:val="28"/>
        </w:rPr>
        <w:t>.</w:t>
      </w:r>
    </w:p>
    <w:p w14:paraId="6613F80A" w14:textId="206F38A1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4. Паспорт федерального проекта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 г. № 1642</w:t>
      </w:r>
      <w:r w:rsidR="000404D7">
        <w:rPr>
          <w:sz w:val="28"/>
        </w:rPr>
        <w:t xml:space="preserve"> (Протокол</w:t>
      </w:r>
      <w:r w:rsidR="000404D7" w:rsidRPr="00484128">
        <w:rPr>
          <w:sz w:val="28"/>
        </w:rPr>
        <w:t xml:space="preserve"> заочного голосования членов управляющего совета государственной программы Российской Федерации </w:t>
      </w:r>
      <w:r w:rsidR="005A28E8">
        <w:rPr>
          <w:sz w:val="28"/>
        </w:rPr>
        <w:t>«</w:t>
      </w:r>
      <w:r w:rsidR="000404D7" w:rsidRPr="00484128">
        <w:rPr>
          <w:sz w:val="28"/>
        </w:rPr>
        <w:t>Развитие образования</w:t>
      </w:r>
      <w:r w:rsidR="005A28E8">
        <w:rPr>
          <w:sz w:val="28"/>
        </w:rPr>
        <w:t>»</w:t>
      </w:r>
      <w:r w:rsidR="000404D7">
        <w:rPr>
          <w:sz w:val="28"/>
        </w:rPr>
        <w:t xml:space="preserve"> </w:t>
      </w:r>
      <w:r w:rsidR="005A28E8">
        <w:rPr>
          <w:sz w:val="28"/>
        </w:rPr>
        <w:br/>
      </w:r>
      <w:r w:rsidR="000404D7">
        <w:rPr>
          <w:sz w:val="28"/>
        </w:rPr>
        <w:t>от 13 декабря 2021 г. №</w:t>
      </w:r>
      <w:r w:rsidR="005A28E8">
        <w:rPr>
          <w:sz w:val="28"/>
        </w:rPr>
        <w:t xml:space="preserve"> </w:t>
      </w:r>
      <w:r w:rsidR="000404D7">
        <w:rPr>
          <w:sz w:val="28"/>
        </w:rPr>
        <w:t>3).</w:t>
      </w:r>
    </w:p>
    <w:p w14:paraId="6613F80B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5. Приказ Министерства образования и науки Российской Федерации </w:t>
      </w:r>
      <w:r>
        <w:rPr>
          <w:sz w:val="28"/>
        </w:rPr>
        <w:br/>
        <w:t xml:space="preserve">от 14 июня 2013 г. № 464 «Об утверждении Порядка организации </w:t>
      </w:r>
      <w:r>
        <w:rPr>
          <w:sz w:val="28"/>
        </w:rPr>
        <w:br/>
        <w:t>и осуществления образовательной деятельности по образовательным программам среднего профессионального образования».</w:t>
      </w:r>
    </w:p>
    <w:p w14:paraId="6613F80C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6. </w:t>
      </w:r>
      <w:bookmarkStart w:id="3" w:name="_Hlk106809226"/>
      <w:r>
        <w:rPr>
          <w:sz w:val="28"/>
        </w:rPr>
        <w:t xml:space="preserve">Приказ Министерства образования и науки Российской Федерации </w:t>
      </w:r>
      <w:r>
        <w:rPr>
          <w:sz w:val="28"/>
        </w:rPr>
        <w:br/>
        <w:t xml:space="preserve">от 29 октября 2013 г. № 1199 «Об утверждении перечней профессий </w:t>
      </w:r>
      <w:r>
        <w:rPr>
          <w:sz w:val="28"/>
        </w:rPr>
        <w:br/>
        <w:t xml:space="preserve">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</w:t>
      </w:r>
      <w:r>
        <w:rPr>
          <w:sz w:val="28"/>
        </w:rPr>
        <w:br/>
        <w:t>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образования».</w:t>
      </w:r>
      <w:bookmarkEnd w:id="3"/>
    </w:p>
    <w:p w14:paraId="6613F80D" w14:textId="2F5AAF37" w:rsidR="00277074" w:rsidRDefault="002753D8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0B37B7">
        <w:rPr>
          <w:sz w:val="28"/>
        </w:rPr>
        <w:t xml:space="preserve">Приказ Министерства просвещения Российской Федерации </w:t>
      </w:r>
      <w:r w:rsidR="005A28E8">
        <w:rPr>
          <w:sz w:val="28"/>
        </w:rPr>
        <w:br/>
      </w:r>
      <w:r w:rsidR="000B37B7">
        <w:rPr>
          <w:sz w:val="28"/>
        </w:rPr>
        <w:t xml:space="preserve">от 17 мая 2022 г. </w:t>
      </w:r>
      <w:r w:rsidR="005A28E8">
        <w:rPr>
          <w:sz w:val="28"/>
        </w:rPr>
        <w:t>№</w:t>
      </w:r>
      <w:r w:rsidR="000B37B7">
        <w:rPr>
          <w:sz w:val="28"/>
        </w:rPr>
        <w:t xml:space="preserve">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</w:t>
      </w:r>
      <w:r w:rsidR="005A28E8">
        <w:rPr>
          <w:sz w:val="28"/>
        </w:rPr>
        <w:t>М</w:t>
      </w:r>
      <w:r w:rsidR="000B37B7">
        <w:rPr>
          <w:sz w:val="28"/>
        </w:rPr>
        <w:t xml:space="preserve">инистерства образования и науки </w:t>
      </w:r>
      <w:r w:rsidR="005A28E8">
        <w:rPr>
          <w:sz w:val="28"/>
        </w:rPr>
        <w:t>Р</w:t>
      </w:r>
      <w:r w:rsidR="000B37B7">
        <w:rPr>
          <w:sz w:val="28"/>
        </w:rPr>
        <w:t xml:space="preserve">оссийской </w:t>
      </w:r>
      <w:r w:rsidR="005A28E8">
        <w:rPr>
          <w:sz w:val="28"/>
        </w:rPr>
        <w:t>Ф</w:t>
      </w:r>
      <w:r w:rsidR="000B37B7">
        <w:rPr>
          <w:sz w:val="28"/>
        </w:rPr>
        <w:t xml:space="preserve">едерации </w:t>
      </w:r>
      <w:r w:rsidR="005A28E8">
        <w:rPr>
          <w:sz w:val="28"/>
        </w:rPr>
        <w:br/>
      </w:r>
      <w:r w:rsidR="000B37B7">
        <w:rPr>
          <w:sz w:val="28"/>
        </w:rPr>
        <w:t xml:space="preserve">от 29 октября 2013 г. </w:t>
      </w:r>
      <w:r w:rsidR="005A28E8">
        <w:rPr>
          <w:sz w:val="28"/>
        </w:rPr>
        <w:t>№</w:t>
      </w:r>
      <w:r w:rsidR="000B37B7">
        <w:rPr>
          <w:sz w:val="28"/>
        </w:rPr>
        <w:t xml:space="preserve"> 1199 </w:t>
      </w:r>
      <w:r w:rsidR="005A28E8">
        <w:rPr>
          <w:sz w:val="28"/>
        </w:rPr>
        <w:t>«О</w:t>
      </w:r>
      <w:r w:rsidR="000B37B7">
        <w:rPr>
          <w:sz w:val="28"/>
        </w:rPr>
        <w:t xml:space="preserve">б утверждении перечней профессий </w:t>
      </w:r>
      <w:r w:rsidR="005A28E8">
        <w:rPr>
          <w:sz w:val="28"/>
        </w:rPr>
        <w:br/>
      </w:r>
      <w:r w:rsidR="000B37B7">
        <w:rPr>
          <w:sz w:val="28"/>
        </w:rPr>
        <w:t>и специальностей среднего профессионального образования</w:t>
      </w:r>
      <w:r w:rsidR="005A28E8">
        <w:rPr>
          <w:sz w:val="28"/>
        </w:rPr>
        <w:t>»</w:t>
      </w:r>
      <w:r w:rsidR="000B37B7">
        <w:rPr>
          <w:sz w:val="28"/>
        </w:rPr>
        <w:t>.</w:t>
      </w:r>
    </w:p>
    <w:p w14:paraId="6613F80E" w14:textId="76C901B0" w:rsidR="00277074" w:rsidRDefault="002753D8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0B37B7">
        <w:rPr>
          <w:sz w:val="28"/>
        </w:rPr>
        <w:t xml:space="preserve">Приказ Министерства образования и науки Российской Федерации </w:t>
      </w:r>
      <w:r w:rsidR="000B37B7">
        <w:rPr>
          <w:sz w:val="28"/>
        </w:rPr>
        <w:br/>
        <w:t xml:space="preserve">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="000B37B7">
        <w:rPr>
          <w:sz w:val="28"/>
        </w:rPr>
        <w:br/>
        <w:t>при реализации образовательных программ».</w:t>
      </w:r>
    </w:p>
    <w:p w14:paraId="6613F80F" w14:textId="450098FD" w:rsidR="00277074" w:rsidRDefault="002753D8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9. </w:t>
      </w:r>
      <w:r w:rsidR="000B37B7">
        <w:rPr>
          <w:sz w:val="28"/>
        </w:rPr>
        <w:t xml:space="preserve"> Приказ Министерства просвещения Российской Федерации </w:t>
      </w:r>
      <w:r w:rsidR="000B37B7">
        <w:rPr>
          <w:sz w:val="28"/>
        </w:rPr>
        <w:br/>
        <w:t xml:space="preserve">от 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</w:t>
      </w:r>
      <w:r w:rsidR="005A28E8">
        <w:rPr>
          <w:sz w:val="28"/>
        </w:rPr>
        <w:t>п</w:t>
      </w:r>
      <w:r w:rsidR="000B37B7">
        <w:rPr>
          <w:sz w:val="28"/>
        </w:rPr>
        <w:t xml:space="preserve">риказа </w:t>
      </w:r>
      <w:proofErr w:type="spellStart"/>
      <w:r w:rsidR="000B37B7">
        <w:rPr>
          <w:sz w:val="28"/>
        </w:rPr>
        <w:t>Минпросвещения</w:t>
      </w:r>
      <w:proofErr w:type="spellEnd"/>
      <w:r w:rsidR="000B37B7">
        <w:rPr>
          <w:sz w:val="28"/>
        </w:rPr>
        <w:t xml:space="preserve"> России </w:t>
      </w:r>
      <w:r w:rsidR="005A28E8">
        <w:rPr>
          <w:sz w:val="28"/>
        </w:rPr>
        <w:br/>
      </w:r>
      <w:r w:rsidR="000B37B7">
        <w:rPr>
          <w:sz w:val="28"/>
        </w:rPr>
        <w:t>от 05 мая 2022 г. № 311).</w:t>
      </w:r>
    </w:p>
    <w:p w14:paraId="6613F810" w14:textId="15AF5898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2753D8">
        <w:rPr>
          <w:sz w:val="28"/>
        </w:rPr>
        <w:t>0</w:t>
      </w:r>
      <w:r>
        <w:rPr>
          <w:sz w:val="28"/>
        </w:rPr>
        <w:t>. 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г. № 28.</w:t>
      </w:r>
    </w:p>
    <w:p w14:paraId="6613F811" w14:textId="6200D7D6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2753D8">
        <w:rPr>
          <w:sz w:val="28"/>
        </w:rPr>
        <w:t>1</w:t>
      </w:r>
      <w:r>
        <w:rPr>
          <w:sz w:val="28"/>
        </w:rPr>
        <w:t>. Федеральный государственный образовательный стандарт среднего профессионального образования по соответствующей профессии/специальности.</w:t>
      </w:r>
    </w:p>
    <w:p w14:paraId="6613F812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6613F813" w14:textId="77777777" w:rsidR="00277074" w:rsidRDefault="000B37B7" w:rsidP="00C15162">
      <w:pPr>
        <w:pStyle w:val="10"/>
        <w:keepNext/>
        <w:spacing w:after="0" w:line="240" w:lineRule="auto"/>
        <w:jc w:val="center"/>
        <w:rPr>
          <w:sz w:val="28"/>
        </w:rPr>
      </w:pPr>
      <w:bookmarkStart w:id="4" w:name="_Toc115083045"/>
      <w:r>
        <w:rPr>
          <w:sz w:val="28"/>
        </w:rPr>
        <w:lastRenderedPageBreak/>
        <w:t>3 ТЕРМИНЫ И СОКРАЩЕНИЯ</w:t>
      </w:r>
      <w:bookmarkEnd w:id="4"/>
    </w:p>
    <w:p w14:paraId="6613F814" w14:textId="77777777" w:rsidR="00277074" w:rsidRDefault="000B37B7">
      <w:pPr>
        <w:pStyle w:val="a0"/>
        <w:spacing w:after="0" w:line="240" w:lineRule="auto"/>
        <w:ind w:firstLine="709"/>
        <w:rPr>
          <w:sz w:val="28"/>
        </w:rPr>
      </w:pPr>
      <w:r>
        <w:rPr>
          <w:sz w:val="28"/>
        </w:rPr>
        <w:t> </w:t>
      </w:r>
    </w:p>
    <w:p w14:paraId="6613F815" w14:textId="343A8DF8" w:rsidR="00277074" w:rsidRPr="002753D8" w:rsidRDefault="000B37B7">
      <w:pPr>
        <w:pStyle w:val="a0"/>
        <w:spacing w:after="0" w:line="240" w:lineRule="auto"/>
        <w:ind w:firstLine="709"/>
        <w:jc w:val="both"/>
        <w:rPr>
          <w:color w:val="auto"/>
          <w:sz w:val="28"/>
        </w:rPr>
      </w:pPr>
      <w:r>
        <w:rPr>
          <w:i/>
          <w:sz w:val="28"/>
        </w:rPr>
        <w:t xml:space="preserve">Базовый уровень демонстрационного экзамена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>
        <w:rPr>
          <w:sz w:val="28"/>
        </w:rPr>
        <w:t xml:space="preserve">уровень демонстрационного экзамена, </w:t>
      </w:r>
      <w:r w:rsidRPr="002753D8">
        <w:rPr>
          <w:color w:val="auto"/>
          <w:sz w:val="28"/>
        </w:rPr>
        <w:t>который</w:t>
      </w:r>
      <w:r w:rsidRPr="002753D8">
        <w:rPr>
          <w:i/>
          <w:color w:val="auto"/>
          <w:sz w:val="28"/>
        </w:rPr>
        <w:t xml:space="preserve"> </w:t>
      </w:r>
      <w:r w:rsidRPr="002753D8">
        <w:rPr>
          <w:color w:val="auto"/>
          <w:sz w:val="28"/>
        </w:rPr>
        <w:t>проводится с использованием комплекта оценочной документации,</w:t>
      </w:r>
      <w:r w:rsidR="00A94490">
        <w:rPr>
          <w:color w:val="auto"/>
          <w:sz w:val="28"/>
        </w:rPr>
        <w:t xml:space="preserve"> разрабатываемого </w:t>
      </w:r>
      <w:r w:rsidRPr="002753D8">
        <w:rPr>
          <w:color w:val="auto"/>
          <w:sz w:val="28"/>
        </w:rPr>
        <w:t xml:space="preserve">по профессии/специальности среднего профессионального образования или по отдельным видам деятельности </w:t>
      </w:r>
      <w:r w:rsidRPr="002753D8">
        <w:rPr>
          <w:color w:val="auto"/>
          <w:sz w:val="28"/>
        </w:rPr>
        <w:br/>
      </w:r>
      <w:r w:rsidR="00A94490">
        <w:rPr>
          <w:color w:val="auto"/>
          <w:sz w:val="28"/>
        </w:rPr>
        <w:t xml:space="preserve">на </w:t>
      </w:r>
      <w:r w:rsidRPr="002753D8">
        <w:rPr>
          <w:color w:val="auto"/>
          <w:sz w:val="28"/>
        </w:rPr>
        <w:t>основе требований к результатам освоения образовательных программ среднего профессионального образования, установленных ФГОС СПО.</w:t>
      </w:r>
    </w:p>
    <w:p w14:paraId="6613F816" w14:textId="2A45702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Главный эксперт демонстрационного экзамена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>
        <w:rPr>
          <w:sz w:val="28"/>
        </w:rPr>
        <w:t xml:space="preserve">эксперт, организующий и контролирующий деятельность возглавляемой экспертной группы, создаваемой в составе государственной экзаменационной комиссии, </w:t>
      </w:r>
      <w:r w:rsidR="005A28E8">
        <w:rPr>
          <w:sz w:val="28"/>
        </w:rPr>
        <w:br/>
      </w:r>
      <w:r>
        <w:rPr>
          <w:sz w:val="28"/>
        </w:rPr>
        <w:t xml:space="preserve">не участвующий в оценивании результатов государственной итоговой аттестации, а также обеспечивающий соблюдение всех требований </w:t>
      </w:r>
      <w:r w:rsidR="005A28E8">
        <w:rPr>
          <w:sz w:val="28"/>
        </w:rPr>
        <w:br/>
      </w:r>
      <w:r>
        <w:rPr>
          <w:sz w:val="28"/>
        </w:rPr>
        <w:t xml:space="preserve">к проведению государственной итоговой аттестации в форме демонстрационного экзамена. </w:t>
      </w:r>
    </w:p>
    <w:p w14:paraId="6613F817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Государственная итоговая аттестация</w:t>
      </w:r>
      <w:r>
        <w:rPr>
          <w:sz w:val="28"/>
        </w:rPr>
        <w:t xml:space="preserve"> (ГИА)</w:t>
      </w:r>
      <w:r>
        <w:rPr>
          <w:i/>
          <w:sz w:val="28"/>
        </w:rPr>
        <w:t xml:space="preserve"> </w:t>
      </w:r>
      <w:r>
        <w:rPr>
          <w:sz w:val="28"/>
        </w:rPr>
        <w:t xml:space="preserve">– часть имеющей государственную аккредитацию основной профессиональной образовательной программы, завершающая ее освоение. Является обязательной и направлена </w:t>
      </w:r>
      <w:r>
        <w:rPr>
          <w:sz w:val="28"/>
        </w:rPr>
        <w:br/>
        <w:t>на оценку соответствия результатов освоения обучающимися основной профессиональной образовательной программы, соответствующих требованиям федерального государственного образовательного стандарта среднего профессионального образования.</w:t>
      </w:r>
    </w:p>
    <w:p w14:paraId="6613F818" w14:textId="163367A1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Государственная экзаменационная комиссия</w:t>
      </w:r>
      <w:r>
        <w:rPr>
          <w:sz w:val="28"/>
        </w:rPr>
        <w:t> (ГЭК)</w:t>
      </w:r>
      <w:r>
        <w:rPr>
          <w:i/>
          <w:sz w:val="28"/>
        </w:rPr>
        <w:t xml:space="preserve">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>
        <w:rPr>
          <w:sz w:val="28"/>
        </w:rPr>
        <w:t xml:space="preserve">комиссия, которая создается образовательной организацией по каждой укрупненной группе профессий, специальностей среднего профессионального образования либо </w:t>
      </w:r>
      <w:r w:rsidR="005A28E8">
        <w:rPr>
          <w:sz w:val="28"/>
        </w:rPr>
        <w:br/>
      </w:r>
      <w:r>
        <w:rPr>
          <w:sz w:val="28"/>
        </w:rPr>
        <w:t xml:space="preserve">по усмотрению образовательной организации по отдельным профессиям </w:t>
      </w:r>
      <w:r w:rsidR="005A28E8">
        <w:rPr>
          <w:sz w:val="28"/>
        </w:rPr>
        <w:br/>
      </w:r>
      <w:r>
        <w:rPr>
          <w:sz w:val="28"/>
        </w:rPr>
        <w:t>и специальностям среднего профессионального образования, в целях проведения государственной итоговой аттестации.</w:t>
      </w:r>
    </w:p>
    <w:p w14:paraId="6613F819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5" w:name="_Hlk104993717"/>
      <w:r>
        <w:rPr>
          <w:i/>
          <w:sz w:val="28"/>
        </w:rPr>
        <w:t xml:space="preserve">Демонстрационный экзамен </w:t>
      </w:r>
      <w:r>
        <w:rPr>
          <w:sz w:val="28"/>
        </w:rPr>
        <w:t>(ДЭ)</w:t>
      </w:r>
      <w:r>
        <w:rPr>
          <w:i/>
          <w:sz w:val="28"/>
        </w:rPr>
        <w:t xml:space="preserve"> </w:t>
      </w:r>
      <w:r>
        <w:rPr>
          <w:sz w:val="28"/>
        </w:rPr>
        <w:t xml:space="preserve">– это форма ГИА по образовательным программам среднего профессионального образования, которая проводится </w:t>
      </w:r>
      <w:r>
        <w:rPr>
          <w:sz w:val="28"/>
        </w:rPr>
        <w:br/>
        <w:t>в форме</w:t>
      </w:r>
      <w:r>
        <w:rPr>
          <w:i/>
          <w:sz w:val="28"/>
        </w:rPr>
        <w:t xml:space="preserve"> </w:t>
      </w:r>
      <w:r>
        <w:rPr>
          <w:sz w:val="28"/>
        </w:rPr>
        <w:t xml:space="preserve">практических заданий в условиях реальных или смоделированных производственных процессов, направленная на определение уровня освоения выпускником материала, предусмотренного образовательной программой, </w:t>
      </w:r>
      <w:r>
        <w:rPr>
          <w:sz w:val="28"/>
        </w:rPr>
        <w:br/>
        <w:t>и степени сформированности профессиональных умений и навыков.</w:t>
      </w:r>
      <w:bookmarkEnd w:id="5"/>
    </w:p>
    <w:p w14:paraId="6613F81A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Задание демонстрационного экзамена</w:t>
      </w:r>
      <w:r>
        <w:rPr>
          <w:sz w:val="28"/>
        </w:rPr>
        <w:t xml:space="preserve"> – комплексная практическая задача, моделирующая профессиональную деятельность и выполняемая </w:t>
      </w:r>
      <w:r>
        <w:rPr>
          <w:sz w:val="28"/>
        </w:rPr>
        <w:br/>
        <w:t xml:space="preserve">в режиме реального времени. </w:t>
      </w:r>
    </w:p>
    <w:p w14:paraId="6613F81B" w14:textId="44EC544C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Комплект оценочной документации </w:t>
      </w:r>
      <w:r>
        <w:rPr>
          <w:sz w:val="28"/>
        </w:rPr>
        <w:t xml:space="preserve">(КОД) – комплект документов, содержащий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</w:t>
      </w:r>
      <w:r w:rsidR="005A28E8">
        <w:rPr>
          <w:sz w:val="28"/>
        </w:rPr>
        <w:br/>
      </w:r>
      <w:r>
        <w:rPr>
          <w:sz w:val="28"/>
        </w:rPr>
        <w:t>а также образцы заданий.</w:t>
      </w:r>
    </w:p>
    <w:p w14:paraId="6613F81C" w14:textId="0E77B520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Координатор</w:t>
      </w:r>
      <w:r>
        <w:rPr>
          <w:sz w:val="28"/>
        </w:rPr>
        <w:t xml:space="preserve"> – представитель регионального оператора, ответственный </w:t>
      </w:r>
      <w:r>
        <w:rPr>
          <w:sz w:val="28"/>
        </w:rPr>
        <w:br/>
        <w:t xml:space="preserve">за все процессы и взаимодействие с </w:t>
      </w:r>
      <w:r w:rsidR="00E21438">
        <w:rPr>
          <w:sz w:val="28"/>
        </w:rPr>
        <w:t>федер</w:t>
      </w:r>
      <w:r>
        <w:rPr>
          <w:sz w:val="28"/>
        </w:rPr>
        <w:t>альным оператором в рамках подготовки и проведения демонстрационного экзамена.</w:t>
      </w:r>
    </w:p>
    <w:p w14:paraId="6613F81D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Куратор</w:t>
      </w:r>
      <w:r>
        <w:rPr>
          <w:sz w:val="28"/>
        </w:rPr>
        <w:t xml:space="preserve"> – представитель образовательной организации, ответственный </w:t>
      </w:r>
      <w:r>
        <w:rPr>
          <w:sz w:val="28"/>
        </w:rPr>
        <w:br/>
        <w:t>за все процессы и взаимодействие с региональным оператором в рамках подготовки и проведения демонстрационного экзамена.</w:t>
      </w:r>
    </w:p>
    <w:p w14:paraId="6613F81E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Подготовительный день – </w:t>
      </w:r>
      <w:r>
        <w:rPr>
          <w:sz w:val="28"/>
        </w:rPr>
        <w:t>день подготовки к проведению ДЭ, назначаемый за один рабочий день до начала ДЭ согласно графику проведения ДЭ.</w:t>
      </w:r>
    </w:p>
    <w:p w14:paraId="6613F81F" w14:textId="396AB011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Председатель государственной экзаменационной комиссии</w:t>
      </w:r>
      <w:r>
        <w:rPr>
          <w:sz w:val="28"/>
        </w:rPr>
        <w:t xml:space="preserve"> </w:t>
      </w:r>
      <w:r w:rsidR="005A28E8">
        <w:rPr>
          <w:sz w:val="28"/>
        </w:rPr>
        <w:br/>
      </w:r>
      <w:r>
        <w:rPr>
          <w:sz w:val="28"/>
        </w:rPr>
        <w:t xml:space="preserve">(далее – Председатель) – лицо, возглавляющее государственную экзаменационную комиссию. </w:t>
      </w:r>
    </w:p>
    <w:p w14:paraId="6613F820" w14:textId="5A161DAF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Профильный уровень демонстрационного экзамена </w:t>
      </w:r>
      <w:r>
        <w:rPr>
          <w:sz w:val="28"/>
        </w:rPr>
        <w:t xml:space="preserve">– уровень демонстрационного экзамена, </w:t>
      </w:r>
      <w:bookmarkStart w:id="6" w:name="_Hlk105779147"/>
      <w:r>
        <w:rPr>
          <w:sz w:val="28"/>
        </w:rPr>
        <w:t>который</w:t>
      </w:r>
      <w:r>
        <w:rPr>
          <w:i/>
          <w:sz w:val="28"/>
        </w:rPr>
        <w:t xml:space="preserve"> </w:t>
      </w:r>
      <w:r>
        <w:rPr>
          <w:sz w:val="28"/>
        </w:rPr>
        <w:t xml:space="preserve">проводится с использованием комплекта оценочной документации, разработанного </w:t>
      </w:r>
      <w:bookmarkEnd w:id="6"/>
      <w:r>
        <w:rPr>
          <w:sz w:val="28"/>
        </w:rPr>
        <w:t xml:space="preserve">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</w:t>
      </w:r>
      <w:r w:rsidR="005A28E8">
        <w:rPr>
          <w:sz w:val="28"/>
        </w:rPr>
        <w:t>«</w:t>
      </w:r>
      <w:r>
        <w:rPr>
          <w:sz w:val="28"/>
        </w:rPr>
        <w:t>Ворлдскиллс</w:t>
      </w:r>
      <w:r w:rsidR="005A28E8">
        <w:rPr>
          <w:sz w:val="28"/>
        </w:rPr>
        <w:t>»</w:t>
      </w:r>
      <w:r>
        <w:rPr>
          <w:sz w:val="28"/>
        </w:rPr>
        <w:t xml:space="preserve">, устанавливаемых автономной некоммерческой организацией </w:t>
      </w:r>
      <w:r w:rsidR="005A28E8">
        <w:rPr>
          <w:sz w:val="28"/>
        </w:rPr>
        <w:t>«</w:t>
      </w:r>
      <w:r>
        <w:rPr>
          <w:sz w:val="28"/>
        </w:rPr>
        <w:t>Агентство развития профессионального мастерства (Ворлдскиллс Россия)</w:t>
      </w:r>
      <w:r w:rsidR="005A28E8">
        <w:rPr>
          <w:sz w:val="28"/>
        </w:rPr>
        <w:t>»</w:t>
      </w:r>
      <w:r>
        <w:rPr>
          <w:sz w:val="28"/>
        </w:rPr>
        <w:t xml:space="preserve"> </w:t>
      </w:r>
      <w:r w:rsidR="005A28E8">
        <w:rPr>
          <w:sz w:val="28"/>
        </w:rPr>
        <w:br/>
      </w:r>
      <w:r>
        <w:rPr>
          <w:sz w:val="28"/>
        </w:rPr>
        <w:t xml:space="preserve">(далее </w:t>
      </w:r>
      <w:r w:rsidR="005A28E8">
        <w:rPr>
          <w:sz w:val="28"/>
        </w:rPr>
        <w:t>–</w:t>
      </w:r>
      <w:r>
        <w:rPr>
          <w:sz w:val="28"/>
        </w:rPr>
        <w:t xml:space="preserve">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</w:t>
      </w:r>
      <w:r w:rsidR="005A28E8">
        <w:rPr>
          <w:sz w:val="28"/>
        </w:rPr>
        <w:br/>
      </w:r>
      <w:r>
        <w:rPr>
          <w:sz w:val="28"/>
        </w:rPr>
        <w:t>о практической подготовке обучающихся</w:t>
      </w:r>
      <w:r>
        <w:rPr>
          <w:sz w:val="28"/>
          <w:highlight w:val="white"/>
        </w:rPr>
        <w:t>.</w:t>
      </w:r>
      <w:r>
        <w:rPr>
          <w:sz w:val="28"/>
        </w:rPr>
        <w:t xml:space="preserve"> </w:t>
      </w:r>
    </w:p>
    <w:p w14:paraId="6613F821" w14:textId="36714996" w:rsidR="00277074" w:rsidRDefault="000B37B7">
      <w:pPr>
        <w:pStyle w:val="a0"/>
        <w:spacing w:after="0" w:line="240" w:lineRule="auto"/>
        <w:ind w:firstLine="709"/>
        <w:jc w:val="both"/>
        <w:rPr>
          <w:strike/>
          <w:sz w:val="28"/>
        </w:rPr>
      </w:pPr>
      <w:r>
        <w:rPr>
          <w:i/>
          <w:sz w:val="28"/>
        </w:rPr>
        <w:t>Рабочая группа разработчиков КОД</w:t>
      </w:r>
      <w:r>
        <w:rPr>
          <w:sz w:val="28"/>
        </w:rPr>
        <w:t xml:space="preserve"> – группа, формируемая оператором </w:t>
      </w:r>
      <w:r w:rsidR="005A28E8">
        <w:rPr>
          <w:sz w:val="28"/>
        </w:rPr>
        <w:br/>
      </w:r>
      <w:r>
        <w:rPr>
          <w:sz w:val="28"/>
        </w:rPr>
        <w:t xml:space="preserve">из числа представителей организаций-партнеров, отраслевых </w:t>
      </w:r>
      <w:r w:rsidR="005A28E8">
        <w:rPr>
          <w:sz w:val="28"/>
        </w:rPr>
        <w:br/>
      </w:r>
      <w:r>
        <w:rPr>
          <w:sz w:val="28"/>
        </w:rPr>
        <w:t>и профессиональных сообществ.</w:t>
      </w:r>
    </w:p>
    <w:p w14:paraId="6613F822" w14:textId="3320BF7B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Региональный оператор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>
        <w:rPr>
          <w:sz w:val="28"/>
        </w:rPr>
        <w:t>организация, уполномоченная региональными органами исполнительной власти в сфере образования на координацию проведения ДЭ профильного уровня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</w:t>
      </w:r>
      <w:r w:rsidR="005A28E8">
        <w:rPr>
          <w:sz w:val="28"/>
        </w:rPr>
        <w:br/>
      </w:r>
      <w:r>
        <w:rPr>
          <w:sz w:val="28"/>
        </w:rPr>
        <w:t>в субъекте Р</w:t>
      </w:r>
      <w:r w:rsidR="006878C9">
        <w:rPr>
          <w:sz w:val="28"/>
        </w:rPr>
        <w:t xml:space="preserve">оссийской </w:t>
      </w:r>
      <w:r>
        <w:rPr>
          <w:sz w:val="28"/>
        </w:rPr>
        <w:t>Ф</w:t>
      </w:r>
      <w:r w:rsidR="006878C9">
        <w:rPr>
          <w:sz w:val="28"/>
        </w:rPr>
        <w:t>едерации</w:t>
      </w:r>
      <w:r>
        <w:rPr>
          <w:sz w:val="28"/>
        </w:rPr>
        <w:t xml:space="preserve">. </w:t>
      </w:r>
    </w:p>
    <w:p w14:paraId="6613F824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Смена</w:t>
      </w:r>
      <w:r>
        <w:rPr>
          <w:sz w:val="28"/>
        </w:rPr>
        <w:t xml:space="preserve"> – промежуток времени продолжительностью не более 3 ч. 55 мин., в рамках которого проводится процедура демонстрационного экзамена </w:t>
      </w:r>
      <w:r>
        <w:rPr>
          <w:sz w:val="28"/>
        </w:rPr>
        <w:br/>
        <w:t>без назначения перерыва.</w:t>
      </w:r>
    </w:p>
    <w:p w14:paraId="6613F825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Технический эксперт демонстрационного экзамена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>
        <w:rPr>
          <w:sz w:val="28"/>
        </w:rPr>
        <w:t>лицо,</w:t>
      </w:r>
      <w:r>
        <w:rPr>
          <w:i/>
          <w:sz w:val="28"/>
        </w:rPr>
        <w:t xml:space="preserve"> </w:t>
      </w:r>
      <w:r>
        <w:rPr>
          <w:sz w:val="28"/>
        </w:rPr>
        <w:t>ответственное</w:t>
      </w:r>
      <w:r>
        <w:rPr>
          <w:sz w:val="28"/>
        </w:rPr>
        <w:br/>
        <w:t>за техническое состояние оборудования и его эксплуатацию, функционирование инфраструктуры центра проведения демонстрационного экзамена, а также соблюдение всеми присутствующими на площадке лицами правил и норм охраны труда и техники безопасности. Назначается приказом руководителя организации, на базе которой проводится ДЭ.</w:t>
      </w:r>
    </w:p>
    <w:p w14:paraId="6613F827" w14:textId="0A5EB02C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Центр проведения демонстрационного экзамена </w:t>
      </w:r>
      <w:r>
        <w:rPr>
          <w:sz w:val="28"/>
        </w:rPr>
        <w:t>(ЦПДЭ)</w:t>
      </w:r>
      <w:r>
        <w:rPr>
          <w:i/>
          <w:sz w:val="28"/>
        </w:rPr>
        <w:t xml:space="preserve"> </w:t>
      </w:r>
      <w:r>
        <w:rPr>
          <w:sz w:val="28"/>
        </w:rPr>
        <w:t xml:space="preserve">– площадка, оборудованная и оснащенная для проведения демонстрационного экзамена </w:t>
      </w:r>
      <w:r w:rsidR="005A28E8">
        <w:rPr>
          <w:sz w:val="28"/>
        </w:rPr>
        <w:br/>
      </w:r>
      <w:r>
        <w:rPr>
          <w:sz w:val="28"/>
        </w:rPr>
        <w:t>в соответствии с требованиями, установленными комплектом оценочной документации.</w:t>
      </w:r>
    </w:p>
    <w:p w14:paraId="6613F828" w14:textId="50F605C3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lastRenderedPageBreak/>
        <w:t>Оператор (федеральный оператор)</w:t>
      </w:r>
      <w:r>
        <w:rPr>
          <w:sz w:val="28"/>
        </w:rPr>
        <w:t xml:space="preserve"> – организация, наделенная полномочиями по обеспечению прохождения ГИА в форме демонстрационного экзамена (согласно п.13 </w:t>
      </w:r>
      <w:r>
        <w:rPr>
          <w:color w:val="00000A"/>
          <w:sz w:val="28"/>
        </w:rPr>
        <w:t xml:space="preserve">Постановления Правительства </w:t>
      </w:r>
      <w:r>
        <w:rPr>
          <w:sz w:val="28"/>
        </w:rPr>
        <w:t xml:space="preserve">Российской Федерации </w:t>
      </w:r>
      <w:r>
        <w:rPr>
          <w:sz w:val="28"/>
        </w:rPr>
        <w:br/>
      </w:r>
      <w:r>
        <w:rPr>
          <w:color w:val="00000A"/>
          <w:sz w:val="28"/>
        </w:rPr>
        <w:t xml:space="preserve">от 16 марта 2022 г. № 387 «О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</w:t>
      </w:r>
      <w:r>
        <w:rPr>
          <w:sz w:val="28"/>
        </w:rPr>
        <w:t>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оператором является).</w:t>
      </w:r>
    </w:p>
    <w:p w14:paraId="6613F829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 xml:space="preserve">Цифровой паспорт компетенций </w:t>
      </w:r>
      <w:r>
        <w:rPr>
          <w:sz w:val="28"/>
        </w:rPr>
        <w:t>– электронный документ, формируемый</w:t>
      </w:r>
      <w:r>
        <w:rPr>
          <w:sz w:val="28"/>
        </w:rPr>
        <w:br/>
        <w:t>по итогам государственной итоговой аттестации в формате демонстрационного экзамена в личном профиле каждого участника в системе учета и хранения результатов проведения государственной итоговой аттестации в формате демонстрационного экзамена.</w:t>
      </w:r>
    </w:p>
    <w:p w14:paraId="6613F82A" w14:textId="6D993D55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Эксперт</w:t>
      </w:r>
      <w:r>
        <w:rPr>
          <w:sz w:val="28"/>
        </w:rPr>
        <w:t xml:space="preserve"> – лицо, обладающее профессиональными знаниями и навыками</w:t>
      </w:r>
      <w:r>
        <w:rPr>
          <w:sz w:val="28"/>
        </w:rPr>
        <w:br/>
        <w:t>в сфере, соответствующей профессии, специальности среднего профессионального образования, по которой проводится демонстрационный экзамен, и имеющее право на проведение ДЭ соответствующего уровня</w:t>
      </w:r>
      <w:r w:rsidR="005B4153">
        <w:rPr>
          <w:sz w:val="28"/>
        </w:rPr>
        <w:t xml:space="preserve"> </w:t>
      </w:r>
      <w:r w:rsidR="005A28E8">
        <w:rPr>
          <w:sz w:val="28"/>
        </w:rPr>
        <w:br/>
      </w:r>
      <w:r w:rsidR="005B4153">
        <w:rPr>
          <w:sz w:val="28"/>
        </w:rPr>
        <w:t xml:space="preserve">и оценивание </w:t>
      </w:r>
      <w:r w:rsidR="005B4153" w:rsidRPr="002D0E1F">
        <w:rPr>
          <w:sz w:val="28"/>
        </w:rPr>
        <w:t>выполненных выпускниками заданий ДЭ</w:t>
      </w:r>
      <w:r>
        <w:rPr>
          <w:sz w:val="28"/>
        </w:rPr>
        <w:t xml:space="preserve">. </w:t>
      </w:r>
    </w:p>
    <w:p w14:paraId="6613F82B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i/>
          <w:sz w:val="28"/>
        </w:rPr>
        <w:t>Экспертная группа демонстрационного экзамена</w:t>
      </w:r>
      <w:r>
        <w:rPr>
          <w:sz w:val="28"/>
        </w:rPr>
        <w:t xml:space="preserve"> (далее – экспертная группа) – группа экспертов в составе государственной экзаменационной комиссии, в том числе оценивающих выполнение заданий демонстрационного экзамена.</w:t>
      </w:r>
    </w:p>
    <w:p w14:paraId="6613F82C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 </w:t>
      </w:r>
      <w:r>
        <w:rPr>
          <w:sz w:val="28"/>
        </w:rPr>
        <w:br w:type="page"/>
      </w:r>
    </w:p>
    <w:p w14:paraId="6613F82D" w14:textId="77777777" w:rsidR="00277074" w:rsidRDefault="000B37B7">
      <w:pPr>
        <w:pStyle w:val="10"/>
        <w:keepNext/>
        <w:spacing w:after="0" w:line="240" w:lineRule="auto"/>
        <w:ind w:firstLine="709"/>
        <w:jc w:val="center"/>
        <w:rPr>
          <w:sz w:val="28"/>
        </w:rPr>
      </w:pPr>
      <w:bookmarkStart w:id="7" w:name="_Toc115083046"/>
      <w:r>
        <w:rPr>
          <w:sz w:val="28"/>
        </w:rPr>
        <w:lastRenderedPageBreak/>
        <w:t xml:space="preserve">4 ОСОБЕННОСТИ ДЕМОНСТРАЦИОННОГО ЭКЗАМЕНА </w:t>
      </w:r>
      <w:r>
        <w:rPr>
          <w:sz w:val="28"/>
        </w:rPr>
        <w:br/>
        <w:t>В РАМКАХ ФП «ПРОФЕССИОНАЛИТЕТ»</w:t>
      </w:r>
      <w:bookmarkEnd w:id="7"/>
    </w:p>
    <w:p w14:paraId="6613F82E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8" w:name="_Hlk104993507"/>
    </w:p>
    <w:p w14:paraId="6613F82F" w14:textId="45653271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Приказом Министерства просвещения Российской Федерации </w:t>
      </w:r>
      <w:r>
        <w:rPr>
          <w:sz w:val="28"/>
        </w:rPr>
        <w:br/>
        <w:t>от 8 ноября 2021 г. № 800 демонстрационный экзамен определен как форма государственной итоговой аттестации.  При этом демонстрационный экзамен проводится по двум уровням:</w:t>
      </w:r>
    </w:p>
    <w:p w14:paraId="6613F830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базовый уровень;</w:t>
      </w:r>
    </w:p>
    <w:p w14:paraId="6613F831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профильный уровень.</w:t>
      </w:r>
    </w:p>
    <w:p w14:paraId="6613F832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рамках реализации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предусмотрено проведение демонстрационного экзамена исключительно профильного уровня.</w:t>
      </w:r>
    </w:p>
    <w:p w14:paraId="6613F835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Ключевые особенности демонстрационного экзамена профильного уровня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заключаются в следующем:</w:t>
      </w:r>
    </w:p>
    <w:p w14:paraId="6613F836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экзамен проводится по решению образовательной организации, входящей в кластер, на основании заявлений выпускников;</w:t>
      </w:r>
    </w:p>
    <w:p w14:paraId="6613F837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задания демонстрационного экзамена основываются на требованиях ФГОС СПО с учетом требований работодателей, входящих в кластер;</w:t>
      </w:r>
    </w:p>
    <w:p w14:paraId="6613F838" w14:textId="64148BE3" w:rsidR="00277074" w:rsidRDefault="000B37B7" w:rsidP="006746FA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6746FA" w:rsidRPr="006746FA">
        <w:rPr>
          <w:sz w:val="28"/>
        </w:rPr>
        <w:t xml:space="preserve">возможно совмещение процедур ГИА в форме ДЭ и Независимой оценки квалификаций (НОК) с учетом направления федеральному оператору заявки </w:t>
      </w:r>
      <w:r w:rsidR="006746FA">
        <w:rPr>
          <w:sz w:val="28"/>
        </w:rPr>
        <w:br/>
      </w:r>
      <w:r w:rsidR="006746FA" w:rsidRPr="006746FA">
        <w:rPr>
          <w:sz w:val="28"/>
        </w:rPr>
        <w:t xml:space="preserve">от работодателя и полного возмещения работодателем расходов, предусмотренных федеральным законом Российской Федерации </w:t>
      </w:r>
      <w:r w:rsidR="00260E8F">
        <w:rPr>
          <w:sz w:val="28"/>
        </w:rPr>
        <w:br/>
      </w:r>
      <w:r w:rsidR="006746FA" w:rsidRPr="006746FA">
        <w:rPr>
          <w:sz w:val="28"/>
        </w:rPr>
        <w:t>от 3 июля 2016 года № 238 «О независимой оценке квалификации».</w:t>
      </w:r>
    </w:p>
    <w:bookmarkEnd w:id="8"/>
    <w:p w14:paraId="6613F839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3A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3B" w14:textId="77777777" w:rsidR="00277074" w:rsidRDefault="000B37B7">
      <w:pPr>
        <w:spacing w:after="0" w:line="240" w:lineRule="auto"/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14:paraId="6613F83C" w14:textId="1D7DB1FF" w:rsidR="00277074" w:rsidRDefault="000B37B7" w:rsidP="00C15162">
      <w:pPr>
        <w:pStyle w:val="10"/>
        <w:keepNext/>
        <w:spacing w:after="0" w:line="240" w:lineRule="auto"/>
        <w:jc w:val="center"/>
        <w:rPr>
          <w:sz w:val="28"/>
        </w:rPr>
      </w:pPr>
      <w:bookmarkStart w:id="9" w:name="_Toc115083047"/>
      <w:r w:rsidRPr="005B4A93">
        <w:rPr>
          <w:sz w:val="28"/>
        </w:rPr>
        <w:lastRenderedPageBreak/>
        <w:t xml:space="preserve">5 ЛИЦА, ПРИВЛЕКАЕМЫЕ К ОРГАНИЗАЦИИ </w:t>
      </w:r>
      <w:r w:rsidR="005A28E8" w:rsidRPr="005B4A93">
        <w:rPr>
          <w:sz w:val="28"/>
        </w:rPr>
        <w:t>ПРОВЕДЕНИЯ ДЕМОНСТРАЦИОННОГО</w:t>
      </w:r>
      <w:r w:rsidRPr="005B4A93">
        <w:rPr>
          <w:sz w:val="28"/>
        </w:rPr>
        <w:t xml:space="preserve"> ЭКЗАМЕНА</w:t>
      </w:r>
      <w:bookmarkEnd w:id="9"/>
    </w:p>
    <w:p w14:paraId="6613F83D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3E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Информационный обмен при организации демонстрационного экзамена между операторами ДЭ проходит в электронном формате с учетом положений Федерального закона «О персональных данных» от 27 июля 2006 г. № 152-ФЗ.</w:t>
      </w:r>
    </w:p>
    <w:p w14:paraId="6613F83F" w14:textId="0D5849D9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взаимодействия образовательных организаций </w:t>
      </w:r>
      <w:r w:rsidR="005A28E8">
        <w:rPr>
          <w:sz w:val="28"/>
        </w:rPr>
        <w:br/>
      </w:r>
      <w:r>
        <w:rPr>
          <w:sz w:val="28"/>
        </w:rPr>
        <w:t>с федеральным оператором при подготовке и проведении демонстрационных экзаменов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в субъектах Российской Федерации </w:t>
      </w:r>
      <w:r w:rsidR="005B4A93">
        <w:rPr>
          <w:sz w:val="28"/>
        </w:rPr>
        <w:t>назначаются</w:t>
      </w:r>
      <w:r>
        <w:rPr>
          <w:sz w:val="28"/>
        </w:rPr>
        <w:t xml:space="preserve"> региональные операторы.</w:t>
      </w:r>
    </w:p>
    <w:p w14:paraId="6613F840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41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0" w:name="_Toc115083048"/>
      <w:r>
        <w:rPr>
          <w:sz w:val="28"/>
        </w:rPr>
        <w:t>5.1 Федеральный оператор</w:t>
      </w:r>
      <w:bookmarkEnd w:id="10"/>
    </w:p>
    <w:p w14:paraId="6613F842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43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 основным полномочиям федерального оператора относятся:</w:t>
      </w:r>
    </w:p>
    <w:p w14:paraId="6613F844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координация и организация разработки комплектов оценочной документации профильного уровня, их экспертиза и размещение </w:t>
      </w:r>
      <w:r>
        <w:rPr>
          <w:sz w:val="28"/>
        </w:rPr>
        <w:br/>
        <w:t>на официальном сайте федерального оператора в информационно-телекоммуникационной сети Интернет;</w:t>
      </w:r>
    </w:p>
    <w:p w14:paraId="6613F845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координация организации и проведения ДЭ;</w:t>
      </w:r>
    </w:p>
    <w:p w14:paraId="6613F846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методическое сопровождение ДЭ.</w:t>
      </w:r>
    </w:p>
    <w:p w14:paraId="6613F847" w14:textId="0503997A" w:rsidR="00277074" w:rsidRPr="005B4A93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 w:rsidRPr="005B4A93">
        <w:rPr>
          <w:sz w:val="28"/>
        </w:rPr>
        <w:t xml:space="preserve">К основным функциям федерального оператора в рамках </w:t>
      </w:r>
      <w:r w:rsidR="009B6561">
        <w:rPr>
          <w:sz w:val="28"/>
        </w:rPr>
        <w:br/>
      </w:r>
      <w:r w:rsidRPr="005B4A93">
        <w:rPr>
          <w:sz w:val="28"/>
        </w:rPr>
        <w:t>ФП «</w:t>
      </w:r>
      <w:proofErr w:type="spellStart"/>
      <w:r w:rsidRPr="005B4A93">
        <w:rPr>
          <w:sz w:val="28"/>
        </w:rPr>
        <w:t>Профессионалитет</w:t>
      </w:r>
      <w:proofErr w:type="spellEnd"/>
      <w:r w:rsidRPr="005B4A93">
        <w:rPr>
          <w:sz w:val="28"/>
        </w:rPr>
        <w:t>» относятся:</w:t>
      </w:r>
    </w:p>
    <w:p w14:paraId="6613F848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 xml:space="preserve">формирование сводного графика проведения ДЭ по итогам обработки </w:t>
      </w:r>
      <w:r w:rsidRPr="005B4A93">
        <w:rPr>
          <w:sz w:val="28"/>
        </w:rPr>
        <w:br/>
        <w:t xml:space="preserve">и на основе поступивших графиков от региональных операторов; </w:t>
      </w:r>
    </w:p>
    <w:p w14:paraId="6613F849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разработка и размещение на собственном официальном сайте оценочных материалов для проведения ДЭ в рамках ФП «</w:t>
      </w:r>
      <w:proofErr w:type="spellStart"/>
      <w:r w:rsidRPr="005B4A93">
        <w:rPr>
          <w:sz w:val="28"/>
        </w:rPr>
        <w:t>Профессионалитет</w:t>
      </w:r>
      <w:proofErr w:type="spellEnd"/>
      <w:r w:rsidRPr="005B4A93">
        <w:rPr>
          <w:sz w:val="28"/>
        </w:rPr>
        <w:t>»;</w:t>
      </w:r>
    </w:p>
    <w:p w14:paraId="6613F84A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координация процесса проведения ГИА в форме ДЭ;</w:t>
      </w:r>
    </w:p>
    <w:p w14:paraId="6613F84B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разработка программ обучения экспертов ДЭ;</w:t>
      </w:r>
    </w:p>
    <w:p w14:paraId="6613F84C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организация обучения экспертов ДЭ;</w:t>
      </w:r>
    </w:p>
    <w:p w14:paraId="6613F84D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создание и администрирование базы экспертов Оператора;</w:t>
      </w:r>
    </w:p>
    <w:p w14:paraId="6613F84E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 xml:space="preserve">формирование и администрирование цифровой системы учета результатов ГИА в форме демонстрационного экзамена; </w:t>
      </w:r>
    </w:p>
    <w:p w14:paraId="6613F84F" w14:textId="77777777" w:rsidR="00277074" w:rsidRPr="005B4A93" w:rsidRDefault="000B37B7">
      <w:pPr>
        <w:pStyle w:val="a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5B4A93">
        <w:rPr>
          <w:sz w:val="28"/>
        </w:rPr>
        <w:t xml:space="preserve">- проведение проверок площадок проведения ДЭ профильного уровня </w:t>
      </w:r>
      <w:r w:rsidRPr="005B4A93">
        <w:rPr>
          <w:sz w:val="28"/>
        </w:rPr>
        <w:br/>
        <w:t>в субъекте РФ на предмет соответствия условиям, установленным КОД, в том числе в части наличия расходных материалов;</w:t>
      </w:r>
    </w:p>
    <w:p w14:paraId="6613F850" w14:textId="77777777" w:rsidR="00277074" w:rsidRPr="005B4A93" w:rsidRDefault="000B37B7">
      <w:pPr>
        <w:pStyle w:val="a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sz w:val="28"/>
        </w:rPr>
      </w:pPr>
      <w:r w:rsidRPr="005B4A93">
        <w:rPr>
          <w:sz w:val="28"/>
        </w:rPr>
        <w:t>- составление аналитических отчетов по результатам ГИА в форме ДЭ;</w:t>
      </w:r>
    </w:p>
    <w:p w14:paraId="6613F851" w14:textId="77777777" w:rsidR="00277074" w:rsidRPr="005B4A93" w:rsidRDefault="000B37B7">
      <w:pPr>
        <w:pStyle w:val="a0"/>
        <w:numPr>
          <w:ilvl w:val="0"/>
          <w:numId w:val="1"/>
        </w:numPr>
        <w:tabs>
          <w:tab w:val="clear" w:pos="707"/>
          <w:tab w:val="left" w:pos="0"/>
          <w:tab w:val="left" w:pos="851"/>
        </w:tabs>
        <w:spacing w:after="0" w:line="240" w:lineRule="auto"/>
        <w:ind w:left="0" w:firstLine="709"/>
        <w:jc w:val="both"/>
        <w:rPr>
          <w:sz w:val="28"/>
        </w:rPr>
      </w:pPr>
      <w:r w:rsidRPr="005B4A93">
        <w:rPr>
          <w:sz w:val="28"/>
        </w:rPr>
        <w:t>составление рейтингов образовательных организаций, организаций-работодателей, выпускников СПО на основе результатов ГИА в форме ДЭ.</w:t>
      </w:r>
    </w:p>
    <w:p w14:paraId="6613F852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53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1" w:name="_Toc115083049"/>
      <w:r>
        <w:rPr>
          <w:sz w:val="28"/>
        </w:rPr>
        <w:t>5.2 Региональный оператор</w:t>
      </w:r>
      <w:bookmarkEnd w:id="11"/>
    </w:p>
    <w:p w14:paraId="6613F854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55" w14:textId="762397E9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 w:rsidRPr="005B4A93">
        <w:rPr>
          <w:sz w:val="28"/>
        </w:rPr>
        <w:t xml:space="preserve">К основным функциям регионального оператора в рамках </w:t>
      </w:r>
      <w:r w:rsidR="009B6561">
        <w:rPr>
          <w:sz w:val="28"/>
        </w:rPr>
        <w:br/>
      </w:r>
      <w:r w:rsidRPr="005B4A93">
        <w:rPr>
          <w:sz w:val="28"/>
        </w:rPr>
        <w:t>ФП «</w:t>
      </w:r>
      <w:proofErr w:type="spellStart"/>
      <w:r w:rsidRPr="005B4A93">
        <w:rPr>
          <w:sz w:val="28"/>
        </w:rPr>
        <w:t>Профессионалитет</w:t>
      </w:r>
      <w:proofErr w:type="spellEnd"/>
      <w:r w:rsidRPr="005B4A93">
        <w:rPr>
          <w:sz w:val="28"/>
        </w:rPr>
        <w:t>» относятся:</w:t>
      </w:r>
      <w:r>
        <w:rPr>
          <w:sz w:val="28"/>
        </w:rPr>
        <w:t xml:space="preserve"> </w:t>
      </w:r>
    </w:p>
    <w:p w14:paraId="6613F856" w14:textId="2FC61953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 определение ЦПДЭ для проведения ДЭ профильного уровня в рамках </w:t>
      </w:r>
      <w:r w:rsidR="009B6561">
        <w:rPr>
          <w:sz w:val="28"/>
        </w:rPr>
        <w:br/>
      </w:r>
      <w:r>
        <w:rPr>
          <w:sz w:val="28"/>
        </w:rPr>
        <w:t>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совместно с федеральным оператором, в т.ч. обладающих условиями для проведения ДЭ для лиц с ОВЗ; </w:t>
      </w:r>
    </w:p>
    <w:p w14:paraId="6613F857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координация проведения ДЭ в субъекте РФ;</w:t>
      </w:r>
    </w:p>
    <w:p w14:paraId="6613F858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обеспечение взаимодействия между региональными ЦПДЭ </w:t>
      </w:r>
      <w:r>
        <w:rPr>
          <w:sz w:val="28"/>
        </w:rPr>
        <w:br/>
        <w:t>и федеральным оператором при организации и проведении демонстрационного экзамена;</w:t>
      </w:r>
    </w:p>
    <w:p w14:paraId="6613F859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предоставление федеральному оператору календарного графика проведения ДЭ;</w:t>
      </w:r>
    </w:p>
    <w:p w14:paraId="6613F85A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подготовка информации по результатам ГИА в форме ДЭ по запросу федерального оператора.</w:t>
      </w:r>
    </w:p>
    <w:p w14:paraId="6613F85B" w14:textId="0F7712B9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Схема взаимодействия образовательных организаций и кластеров </w:t>
      </w:r>
      <w:r w:rsidR="009B6561">
        <w:rPr>
          <w:sz w:val="28"/>
        </w:rPr>
        <w:br/>
      </w:r>
      <w:r>
        <w:rPr>
          <w:sz w:val="28"/>
        </w:rPr>
        <w:t xml:space="preserve">с операторами при организации ДЭ профильного уровня представлена </w:t>
      </w:r>
      <w:r w:rsidR="009B6561">
        <w:rPr>
          <w:sz w:val="28"/>
        </w:rPr>
        <w:br/>
      </w:r>
      <w:r>
        <w:rPr>
          <w:sz w:val="28"/>
        </w:rPr>
        <w:t>в приложении 1.</w:t>
      </w:r>
    </w:p>
    <w:p w14:paraId="6613F85C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5D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2" w:name="_Toc115083050"/>
      <w:r>
        <w:rPr>
          <w:sz w:val="28"/>
        </w:rPr>
        <w:t>5.3 Центр проведения демонстрационного экзамена профильного уровня</w:t>
      </w:r>
      <w:bookmarkEnd w:id="12"/>
      <w:r>
        <w:rPr>
          <w:sz w:val="28"/>
        </w:rPr>
        <w:t xml:space="preserve"> </w:t>
      </w:r>
    </w:p>
    <w:p w14:paraId="6613F85E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5F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ЦПДЭ при проведении ДЭ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может располагаться на территории образовательной организации, а при сетевой форме реализации образовательных программ – на территории иной организации, обладающей необходимыми ресурсами для организации ЦПДЭ, в том числе – </w:t>
      </w:r>
      <w:r>
        <w:rPr>
          <w:sz w:val="28"/>
        </w:rPr>
        <w:br/>
        <w:t>на территории предприятия-работодателя, входящего в кластер.</w:t>
      </w:r>
    </w:p>
    <w:p w14:paraId="6613F860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 функциям организации, на базе которой создается ЦПДЭ и проводится демонстрационный экзамен, относятся:</w:t>
      </w:r>
    </w:p>
    <w:p w14:paraId="6613F861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создание необходимых технических условий для обеспечения заданиями</w:t>
      </w:r>
      <w:r>
        <w:rPr>
          <w:sz w:val="28"/>
        </w:rPr>
        <w:br/>
        <w:t>во время демонстрационного экзамена выпускников, членов ГЭК, членов экспертной группы;</w:t>
      </w:r>
    </w:p>
    <w:p w14:paraId="6613F862" w14:textId="2D00179A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разработка плана мероприятий по проведению демонстрационного экзамена;</w:t>
      </w:r>
    </w:p>
    <w:p w14:paraId="6613F863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контроль безопасности всех этапов проведения демонстрационного экзамена;</w:t>
      </w:r>
    </w:p>
    <w:p w14:paraId="6613F864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материально-техническое оснащение ЦПДЭ;</w:t>
      </w:r>
    </w:p>
    <w:p w14:paraId="6613F865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обеспечение безопасных условий проведения демонстрационного экзамена;</w:t>
      </w:r>
    </w:p>
    <w:p w14:paraId="6613F866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обеспечение исправности оборудования для проведения демонстрационного экзамена.</w:t>
      </w:r>
    </w:p>
    <w:p w14:paraId="6613F867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68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3" w:name="_Toc115083051"/>
      <w:r>
        <w:rPr>
          <w:sz w:val="28"/>
        </w:rPr>
        <w:t>5.4 Лица, привлекаемые к организации и проведению демонстрационного экзамена</w:t>
      </w:r>
      <w:bookmarkEnd w:id="13"/>
    </w:p>
    <w:p w14:paraId="6613F869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6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5.4.1 К организации и проведению ДЭ привлекаются:</w:t>
      </w:r>
    </w:p>
    <w:p w14:paraId="6613F86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 руководитель (уполномоченный представитель) организации, на базе которой создан ЦПДЭ;</w:t>
      </w:r>
    </w:p>
    <w:p w14:paraId="6613F86C" w14:textId="5DC65BC5" w:rsidR="00277074" w:rsidRDefault="009B656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 члены</w:t>
      </w:r>
      <w:r w:rsidR="000B37B7">
        <w:rPr>
          <w:sz w:val="28"/>
        </w:rPr>
        <w:t xml:space="preserve"> ГЭК, не считая членов экспертной группы (не менее одного);</w:t>
      </w:r>
    </w:p>
    <w:p w14:paraId="6613F86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в) члены экспертной группы;</w:t>
      </w:r>
    </w:p>
    <w:p w14:paraId="6613F86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 главный эксперт или лицо, выполняющее функции главного эксперта;</w:t>
      </w:r>
    </w:p>
    <w:p w14:paraId="6613F86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д) представители организаций-партнеров (при наличии заявки </w:t>
      </w:r>
      <w:r>
        <w:rPr>
          <w:sz w:val="28"/>
        </w:rPr>
        <w:br/>
        <w:t>и по согласованию с образовательной организацией);</w:t>
      </w:r>
    </w:p>
    <w:p w14:paraId="6613F87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е) выпускники;</w:t>
      </w:r>
    </w:p>
    <w:p w14:paraId="6613F87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ж) технический эксперт;</w:t>
      </w:r>
    </w:p>
    <w:p w14:paraId="6613F87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з) представитель образовательной организации, ответственный </w:t>
      </w:r>
      <w:r>
        <w:rPr>
          <w:sz w:val="28"/>
        </w:rPr>
        <w:br/>
        <w:t xml:space="preserve">за сопровождение выпускников к центру проведения экзамена </w:t>
      </w:r>
      <w:r>
        <w:rPr>
          <w:sz w:val="28"/>
        </w:rPr>
        <w:br/>
        <w:t>(при необходимости);</w:t>
      </w:r>
    </w:p>
    <w:p w14:paraId="6613F87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и) тьютор (ассистент), оказывающий необходимую помощь выпускнику </w:t>
      </w:r>
      <w:r>
        <w:rPr>
          <w:sz w:val="28"/>
        </w:rPr>
        <w:br/>
        <w:t>из числа лиц с ограниченными возможностями здоровья, детей-инвалидов, инвалидов (при необходимости);</w:t>
      </w:r>
    </w:p>
    <w:p w14:paraId="6613F87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к) организаторы, назначенные образовательной организацией из числа педагогических работников, оказывающие содействие главному эксперту </w:t>
      </w:r>
      <w:r>
        <w:rPr>
          <w:sz w:val="28"/>
        </w:rPr>
        <w:br/>
        <w:t>в обеспечении соблюдения всех требований к проведению демонстрационного экзамена.</w:t>
      </w:r>
    </w:p>
    <w:p w14:paraId="6613F875" w14:textId="7796458F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Обозначенные лица присутствуют в день проведения демонстрационного экзамена в ЦПДЭ. В случае отсутствия в день проведения демонстрационного экзамена </w:t>
      </w:r>
      <w:r>
        <w:rPr>
          <w:sz w:val="28"/>
        </w:rPr>
        <w:br/>
        <w:t>в ЦПДЭ лиц, указанных в настоящем пункте, решение о проведении демонстрационного экзамена принимается главным экспертом, о чем вносится соответствующая запись в протокол проведения демонстрационного экзамена.</w:t>
      </w:r>
    </w:p>
    <w:p w14:paraId="6613F87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5.4.2 В день проведения демонстрационного экзамена в ЦПДЭ также могут присутствовать:</w:t>
      </w:r>
    </w:p>
    <w:p w14:paraId="6613F87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а) должностные лица регионального органа исполнительной власти </w:t>
      </w:r>
      <w:r>
        <w:rPr>
          <w:sz w:val="28"/>
        </w:rPr>
        <w:br/>
        <w:t>в сфере образования субъекта Российской Федерации (по решению указанного органа);</w:t>
      </w:r>
    </w:p>
    <w:p w14:paraId="6613F87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б) представители оператора (федерального);</w:t>
      </w:r>
    </w:p>
    <w:p w14:paraId="6613F87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 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6613F87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 представители предприятий-партнеров (согласно решению таких организаций по согласованию с образовательной организацией).</w:t>
      </w:r>
    </w:p>
    <w:p w14:paraId="6613F87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Указанные в настоящем пункте лица присутствуют на площадке проведения экзамена в день проведения демонстрационного экзамена </w:t>
      </w:r>
      <w:r>
        <w:rPr>
          <w:sz w:val="28"/>
        </w:rPr>
        <w:br/>
        <w:t>на основании документов, удостоверяющих личность.</w:t>
      </w:r>
    </w:p>
    <w:p w14:paraId="6613F87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их обязанности входит:</w:t>
      </w:r>
    </w:p>
    <w:p w14:paraId="6613F87D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соблюдать установленные требования по охране труда и технике безопасности, выполнять указания технического эксперта по соблюдению указанных требований;</w:t>
      </w:r>
    </w:p>
    <w:p w14:paraId="6613F87E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6613F87F" w14:textId="77777777" w:rsidR="00277074" w:rsidRDefault="000B37B7">
      <w:pPr>
        <w:pStyle w:val="a0"/>
        <w:tabs>
          <w:tab w:val="left" w:pos="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не мешать и не взаимодействовать с выпускниками при выполнении ими заданий, не передавать им средства связи и хранения информации, </w:t>
      </w:r>
      <w:r>
        <w:rPr>
          <w:sz w:val="28"/>
        </w:rPr>
        <w:br/>
        <w:t>иные предметы и материалы.</w:t>
      </w:r>
    </w:p>
    <w:p w14:paraId="6A56D758" w14:textId="6BD7FF10" w:rsidR="008213DE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 целью мониторинга и контроля условий, установленных настоящими методическими рекомендациями в рамках организации и проведения демонстрационного экзамена федеральным оператором, может проводиться аудит экзаменов, которые проводятся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».</w:t>
      </w:r>
    </w:p>
    <w:p w14:paraId="6613F881" w14:textId="77777777" w:rsidR="00277074" w:rsidRDefault="00277074" w:rsidP="008213DE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82" w14:textId="2A568CC2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14" w:name="_Toc115083052"/>
      <w:r>
        <w:rPr>
          <w:sz w:val="28"/>
        </w:rPr>
        <w:t xml:space="preserve">6 ОРГАНИЗАЦИЯ ПРОЦЕДУРЫ ДЕМОНСТРАЦИОННОГО ЭКЗАМЕНА ПРОФИЛЬНОГО УРОВНЯ </w:t>
      </w:r>
      <w:r>
        <w:rPr>
          <w:sz w:val="28"/>
        </w:rPr>
        <w:br/>
        <w:t>В РАМКАХ ГОСУДАРСТВЕННОЙ ИТОГОВОЙ АТТЕСТАЦИИ ПО ПРОГРАММАМ, РЕАЛИЗУЕМЫМ В РАМКАХ ФП «ПРОФЕСИОНАЛИТЕТ</w:t>
      </w:r>
      <w:r w:rsidR="001D2BDF">
        <w:rPr>
          <w:sz w:val="28"/>
        </w:rPr>
        <w:t>»</w:t>
      </w:r>
      <w:bookmarkEnd w:id="14"/>
    </w:p>
    <w:p w14:paraId="6613F883" w14:textId="77777777" w:rsidR="00277074" w:rsidRDefault="00277074">
      <w:pPr>
        <w:pStyle w:val="a0"/>
      </w:pPr>
    </w:p>
    <w:p w14:paraId="6613F884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5" w:name="_Toc115083053"/>
      <w:r>
        <w:rPr>
          <w:sz w:val="28"/>
        </w:rPr>
        <w:t>6.1 Разработка оценочных материалов для проведения ДЭ</w:t>
      </w:r>
      <w:bookmarkEnd w:id="15"/>
    </w:p>
    <w:p w14:paraId="6613F885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77263CFD" w14:textId="5860FE39" w:rsidR="001D2BDF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Разработчиком оценочных материалов для проведения ДЭ в рамках </w:t>
      </w:r>
      <w:r w:rsidR="00C15162">
        <w:rPr>
          <w:sz w:val="28"/>
        </w:rPr>
        <w:br/>
      </w:r>
      <w:r>
        <w:rPr>
          <w:sz w:val="28"/>
        </w:rPr>
        <w:t>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является федеральное государственное бюджетное образовательное учреждение дополнительного профессионального образования "Институт развития профессионального образования" (далее – Институт).</w:t>
      </w:r>
    </w:p>
    <w:p w14:paraId="130E115B" w14:textId="77777777" w:rsidR="001D2BDF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Разработчик формирует рабочие группы по разработке оценочных материалов с участием организаций-партнеров, отраслевых и профессиональных сообществ, организует проведение экспертизы разработанных оценочных материалов специалистами федеральных учебно-методических объединений, представителей кластеров. </w:t>
      </w:r>
    </w:p>
    <w:p w14:paraId="6613F886" w14:textId="39C170D1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Не позднее 1 октября года, предшествующего проведению ГИА, разработанные комплекты оценочной документации для проведения ДЭ </w:t>
      </w:r>
      <w:r w:rsidR="009B6561">
        <w:rPr>
          <w:sz w:val="28"/>
        </w:rPr>
        <w:br/>
      </w:r>
      <w:r>
        <w:rPr>
          <w:sz w:val="28"/>
        </w:rPr>
        <w:t>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размещаются на официальном сайте Института.</w:t>
      </w:r>
    </w:p>
    <w:p w14:paraId="6613F887" w14:textId="77777777" w:rsidR="00277074" w:rsidRDefault="00277074">
      <w:pPr>
        <w:pStyle w:val="a0"/>
        <w:spacing w:after="0" w:line="240" w:lineRule="auto"/>
        <w:ind w:firstLine="709"/>
        <w:jc w:val="both"/>
        <w:rPr>
          <w:sz w:val="28"/>
        </w:rPr>
      </w:pPr>
    </w:p>
    <w:p w14:paraId="6613F888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6" w:name="_Toc115083054"/>
      <w:r>
        <w:rPr>
          <w:sz w:val="28"/>
        </w:rPr>
        <w:t>6.2 Выбор комплекта оценочной документации и утверждение программы ГИА</w:t>
      </w:r>
      <w:bookmarkEnd w:id="16"/>
    </w:p>
    <w:p w14:paraId="6613F889" w14:textId="77777777" w:rsidR="00277074" w:rsidRDefault="00277074">
      <w:pPr>
        <w:tabs>
          <w:tab w:val="left" w:pos="709"/>
        </w:tabs>
        <w:spacing w:after="0" w:line="240" w:lineRule="auto"/>
        <w:ind w:firstLine="709"/>
        <w:jc w:val="both"/>
        <w:rPr>
          <w:b/>
          <w:sz w:val="28"/>
        </w:rPr>
      </w:pPr>
    </w:p>
    <w:p w14:paraId="6613F88A" w14:textId="3FC2E7B0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Для проведения демонстрационного экзамена по образовательным программам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образовательным организациям рекомендуется до 1 ноября года, предшествующего году проведения ДЭ, выбирается КОД из реестра оценочных материалов, размещенных на сайте федерального оператора, из расчета один КОД по одной профессии/специальности. </w:t>
      </w:r>
    </w:p>
    <w:p w14:paraId="6613F88B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КОД выбирается с учетом примерных оценочных материалов для ГИА </w:t>
      </w:r>
      <w:r>
        <w:rPr>
          <w:sz w:val="28"/>
        </w:rPr>
        <w:br/>
        <w:t>по профессии/специальности, содержащихся в соответствующей примерной основной образовательной программе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». </w:t>
      </w:r>
    </w:p>
    <w:p w14:paraId="6613F88D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Выбирая КОД для проведения демонстрационного экзамена, образовательная организация соглашается с: </w:t>
      </w:r>
    </w:p>
    <w:p w14:paraId="6613F88E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уровнем и сложностью задания для демонстрационного экзамена; </w:t>
      </w:r>
    </w:p>
    <w:p w14:paraId="6613F88F" w14:textId="77777777" w:rsidR="00277074" w:rsidRDefault="000B37B7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требованиями к оборудованию, оснащению и расходным материалам </w:t>
      </w:r>
      <w:r>
        <w:rPr>
          <w:sz w:val="28"/>
        </w:rPr>
        <w:br/>
        <w:t xml:space="preserve">для проведения демонстрационного экзамена; </w:t>
      </w:r>
    </w:p>
    <w:p w14:paraId="6613F890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 перечнем видов деятельности и профессиональных компетенций, подлежащих оценке в рамках демонстрационного экзамена; </w:t>
      </w:r>
    </w:p>
    <w:p w14:paraId="6613F891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требованиями к составу экспертных групп для оценки выполнения заданий.</w:t>
      </w:r>
    </w:p>
    <w:p w14:paraId="6613F892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Использование выбранного КОД в рамках проведения демонстрационного экзамена осуществляется без внесения в него каких-либо изменений. </w:t>
      </w:r>
    </w:p>
    <w:p w14:paraId="6613F893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После выбора КОД образовательными организациями производится предварительное распределение экзаменационных групп с учетом пропускной способности ЦПДЭ, продолжительности экзаменов и особенностей выполнения заданий по выбранному КОД с соблюдением норм трудового законодательства и документов, регламентирующих порядок осуществления образовательной деятельности. Предварительное распределение экзаменационных групп учитывается при формировании заявки на проведение ДЭ (п.6.3).</w:t>
      </w:r>
    </w:p>
    <w:p w14:paraId="6613F894" w14:textId="572F8643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Не рекомендуется проводить демонстрационный экзамен </w:t>
      </w:r>
      <w:r w:rsidR="008213DE">
        <w:rPr>
          <w:sz w:val="28"/>
        </w:rPr>
        <w:br/>
      </w:r>
      <w:r>
        <w:rPr>
          <w:sz w:val="28"/>
        </w:rPr>
        <w:t>и подготовительный день в воскресенье, кроме случаев, когда это может привести к прерыванию экзаменов.</w:t>
      </w:r>
    </w:p>
    <w:p w14:paraId="6613F895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КОД, выбранные образовательной организацией, для проведения ДЭ включаются в программу ГИА.</w:t>
      </w:r>
    </w:p>
    <w:p w14:paraId="6613F89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ГИА утверждается образовательной организацией после обсуждения на заседании педагогического (ученого) совета с участием председателей ГЭК, после чего доводится до сведения выпускников не позднее чем за шесть месяцев до начала ГИА. </w:t>
      </w:r>
    </w:p>
    <w:p w14:paraId="6613F897" w14:textId="77777777" w:rsidR="00277074" w:rsidRDefault="00277074">
      <w:pPr>
        <w:tabs>
          <w:tab w:val="left" w:pos="709"/>
        </w:tabs>
        <w:spacing w:after="0" w:line="240" w:lineRule="auto"/>
        <w:ind w:firstLine="709"/>
        <w:jc w:val="both"/>
        <w:rPr>
          <w:sz w:val="28"/>
        </w:rPr>
      </w:pPr>
    </w:p>
    <w:p w14:paraId="6613F898" w14:textId="77777777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17" w:name="_Toc115083055"/>
      <w:r>
        <w:rPr>
          <w:sz w:val="28"/>
        </w:rPr>
        <w:t>6.3 Формирование единого графика проведения ДЭ</w:t>
      </w:r>
      <w:bookmarkEnd w:id="17"/>
    </w:p>
    <w:p w14:paraId="6613F899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9A" w14:textId="77777777" w:rsidR="00277074" w:rsidRDefault="000B37B7">
      <w:pPr>
        <w:spacing w:after="0" w:line="240" w:lineRule="auto"/>
        <w:ind w:firstLine="709"/>
        <w:contextualSpacing/>
        <w:jc w:val="both"/>
        <w:rPr>
          <w:sz w:val="28"/>
        </w:rPr>
      </w:pPr>
      <w:bookmarkStart w:id="18" w:name="_Hlk104997773"/>
      <w:r>
        <w:rPr>
          <w:sz w:val="28"/>
        </w:rPr>
        <w:t>Для организации работы по подготовке и проведению демонстрационного экзамена профильного уровня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 xml:space="preserve">» в субъекте Российской Федерации определяется уполномоченная организация – региональный оператор, а также лицо, ответственное за все процессы </w:t>
      </w:r>
      <w:r>
        <w:rPr>
          <w:sz w:val="28"/>
        </w:rPr>
        <w:br/>
        <w:t xml:space="preserve">и взаимодействие с федеральным оператором (далее – Координатор). Координатор назначается из числа сотрудников регионального оператора. Приказ о назначении регионального оператора и Координатора отправляется федеральному оператору не позднее 30 сентября года, предшествующего году проведения ДЭ. </w:t>
      </w:r>
    </w:p>
    <w:p w14:paraId="6613F89B" w14:textId="553E9121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составления сводного графика проведения демонстрационного экзамена образовательным организациям необходимо в установленном федеральным оператором порядке не позднее 1 декабря </w:t>
      </w:r>
      <w:bookmarkStart w:id="19" w:name="_Hlk111464196"/>
      <w:r>
        <w:rPr>
          <w:sz w:val="28"/>
        </w:rPr>
        <w:t xml:space="preserve">года, предшествующего году проведения ДЭ,  </w:t>
      </w:r>
      <w:bookmarkEnd w:id="19"/>
      <w:r>
        <w:rPr>
          <w:sz w:val="28"/>
        </w:rPr>
        <w:t xml:space="preserve">направить заявку в электронном виде в адрес регионального оператора с указанием профессий/специальностей, по которым проводится ДЭ, уровня ДЭ, планируемого количества выпускников </w:t>
      </w:r>
      <w:r w:rsidR="008213DE">
        <w:rPr>
          <w:sz w:val="28"/>
        </w:rPr>
        <w:br/>
      </w:r>
      <w:r>
        <w:rPr>
          <w:sz w:val="28"/>
        </w:rPr>
        <w:t xml:space="preserve">и наименования организаций, в которых проводится демонстрационный экзамен (приложение 2). </w:t>
      </w:r>
    </w:p>
    <w:p w14:paraId="6613F89C" w14:textId="4ACC0DD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До 10 декабря года, предшествующего году проведения ДЭ, региональные операторы направляют федеральному оператору в электронном виде сводные </w:t>
      </w:r>
      <w:r>
        <w:rPr>
          <w:sz w:val="28"/>
        </w:rPr>
        <w:lastRenderedPageBreak/>
        <w:t>графики проведения демонстрационных экзаменов в образовательных организациях региона (приложение 3).</w:t>
      </w:r>
      <w:bookmarkStart w:id="20" w:name="_Hlk104997849"/>
      <w:r>
        <w:rPr>
          <w:sz w:val="28"/>
        </w:rPr>
        <w:t xml:space="preserve"> </w:t>
      </w:r>
    </w:p>
    <w:p w14:paraId="6613F89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До 26 декабря года, предшествующего году проведения ДЭ, единый сводный график проведения ДЭ в следующем году размещается на сайте федерального оператора.</w:t>
      </w:r>
    </w:p>
    <w:p w14:paraId="6613F89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случае необходимости внесения корректировок в график региональный оператор не позднее 1 числа месяца, предшествующего месяцу проведения ДЭ, отправляет федеральному оператору уточненный график с обоснованием необходимости внести корректировки.</w:t>
      </w:r>
    </w:p>
    <w:p w14:paraId="6613F89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составлении графика образовательной организации следует учитывать, что длительность проведения ГИА по образовательным программам среднего профессионального образования определяется ФГОС СПО. Часы учебного плана (календарного учебного графика), отводимые </w:t>
      </w:r>
      <w:r>
        <w:rPr>
          <w:sz w:val="28"/>
        </w:rPr>
        <w:br/>
        <w:t xml:space="preserve">на государственную итоговую аттестацию, определяются применительно </w:t>
      </w:r>
      <w:r>
        <w:rPr>
          <w:sz w:val="28"/>
        </w:rPr>
        <w:br/>
        <w:t>к нагрузке обучающегося и в соответствии с КОД.</w:t>
      </w:r>
      <w:bookmarkEnd w:id="18"/>
      <w:bookmarkEnd w:id="20"/>
    </w:p>
    <w:p w14:paraId="6613F8A1" w14:textId="77777777" w:rsidR="00277074" w:rsidRDefault="00277074" w:rsidP="00C15162">
      <w:pPr>
        <w:pStyle w:val="a0"/>
        <w:spacing w:after="0" w:line="240" w:lineRule="auto"/>
        <w:rPr>
          <w:sz w:val="28"/>
        </w:rPr>
      </w:pPr>
    </w:p>
    <w:p w14:paraId="6613F8A2" w14:textId="5BB7B53B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1" w:name="_Toc115083056"/>
      <w:r>
        <w:rPr>
          <w:sz w:val="28"/>
        </w:rPr>
        <w:t>6.</w:t>
      </w:r>
      <w:r w:rsidR="001B1C4E">
        <w:rPr>
          <w:sz w:val="28"/>
        </w:rPr>
        <w:t>4</w:t>
      </w:r>
      <w:r>
        <w:rPr>
          <w:sz w:val="28"/>
        </w:rPr>
        <w:t xml:space="preserve"> Создание государственной экзаменационной комиссии</w:t>
      </w:r>
      <w:bookmarkEnd w:id="21"/>
    </w:p>
    <w:p w14:paraId="6613F8A3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A4" w14:textId="77777777" w:rsidR="00277074" w:rsidRPr="006878C9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 </w:t>
      </w:r>
      <w:r w:rsidRPr="006878C9">
        <w:rPr>
          <w:sz w:val="28"/>
        </w:rPr>
        <w:t>Государственные экзаменационные комиссии создаются образовательной организацией по каждой профессии и специальности СПО. ГЭК для проведения ДЭ в рамках ФП «</w:t>
      </w:r>
      <w:proofErr w:type="spellStart"/>
      <w:r w:rsidRPr="006878C9">
        <w:rPr>
          <w:sz w:val="28"/>
        </w:rPr>
        <w:t>Профессионалитет</w:t>
      </w:r>
      <w:proofErr w:type="spellEnd"/>
      <w:r w:rsidRPr="006878C9">
        <w:rPr>
          <w:sz w:val="28"/>
        </w:rPr>
        <w:t>» формируется из числа педагогических работников образовательной организации, лиц, приглашенных из сторонних организаций, в том числе:</w:t>
      </w:r>
    </w:p>
    <w:p w14:paraId="6613F8A5" w14:textId="77777777" w:rsidR="00277074" w:rsidRPr="006878C9" w:rsidRDefault="000B37B7">
      <w:pPr>
        <w:spacing w:after="0" w:line="240" w:lineRule="auto"/>
        <w:ind w:firstLine="709"/>
        <w:jc w:val="both"/>
        <w:rPr>
          <w:sz w:val="28"/>
        </w:rPr>
      </w:pPr>
      <w:r w:rsidRPr="006878C9">
        <w:rPr>
          <w:sz w:val="28"/>
        </w:rPr>
        <w:t xml:space="preserve">- педагогических работников; </w:t>
      </w:r>
    </w:p>
    <w:p w14:paraId="6613F8A6" w14:textId="77777777" w:rsidR="00277074" w:rsidRPr="006878C9" w:rsidRDefault="000B37B7">
      <w:pPr>
        <w:spacing w:after="0" w:line="240" w:lineRule="auto"/>
        <w:ind w:firstLine="709"/>
        <w:jc w:val="both"/>
        <w:rPr>
          <w:sz w:val="28"/>
        </w:rPr>
      </w:pPr>
      <w:r w:rsidRPr="006878C9">
        <w:rPr>
          <w:sz w:val="28"/>
        </w:rPr>
        <w:t>- представителей организаций-работодателей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выпускники, в том числе представителей предприятия реального сектора экономики, входящего в кластер;</w:t>
      </w:r>
    </w:p>
    <w:p w14:paraId="6613F8A7" w14:textId="75251255" w:rsidR="00277074" w:rsidRDefault="000B37B7">
      <w:pPr>
        <w:spacing w:after="0" w:line="240" w:lineRule="auto"/>
        <w:ind w:firstLine="709"/>
        <w:jc w:val="both"/>
        <w:rPr>
          <w:sz w:val="28"/>
        </w:rPr>
      </w:pPr>
      <w:r w:rsidRPr="006878C9">
        <w:rPr>
          <w:sz w:val="28"/>
        </w:rPr>
        <w:t>- эксперто</w:t>
      </w:r>
      <w:r w:rsidR="00A42BE1">
        <w:rPr>
          <w:sz w:val="28"/>
        </w:rPr>
        <w:t xml:space="preserve">в, </w:t>
      </w:r>
      <w:r w:rsidR="002D0E1F" w:rsidRPr="006878C9">
        <w:rPr>
          <w:sz w:val="28"/>
        </w:rPr>
        <w:t xml:space="preserve">обладающих профессиональными знаниями, навыками </w:t>
      </w:r>
      <w:r w:rsidR="002D0E1F">
        <w:rPr>
          <w:sz w:val="28"/>
        </w:rPr>
        <w:br/>
      </w:r>
      <w:r w:rsidR="002D0E1F" w:rsidRPr="006878C9">
        <w:rPr>
          <w:sz w:val="28"/>
        </w:rPr>
        <w:t>и опытом в сфере, соответствующей профессии, специальности среднего профессионального образования, по которой проводится демонстрационный экзамен</w:t>
      </w:r>
      <w:r w:rsidR="002D0E1F">
        <w:rPr>
          <w:sz w:val="28"/>
        </w:rPr>
        <w:t>, а также</w:t>
      </w:r>
      <w:r w:rsidR="002D0E1F" w:rsidRPr="006878C9">
        <w:rPr>
          <w:sz w:val="28"/>
        </w:rPr>
        <w:t xml:space="preserve"> </w:t>
      </w:r>
      <w:r w:rsidRPr="006878C9">
        <w:rPr>
          <w:sz w:val="28"/>
        </w:rPr>
        <w:t xml:space="preserve">наделенных Оператором полномочиями по </w:t>
      </w:r>
      <w:r w:rsidR="002D0E1F">
        <w:rPr>
          <w:sz w:val="28"/>
        </w:rPr>
        <w:t>проведению</w:t>
      </w:r>
      <w:r w:rsidRPr="006878C9">
        <w:rPr>
          <w:sz w:val="28"/>
        </w:rPr>
        <w:t xml:space="preserve"> ГИА </w:t>
      </w:r>
      <w:r w:rsidR="002D0E1F">
        <w:rPr>
          <w:sz w:val="28"/>
        </w:rPr>
        <w:br/>
      </w:r>
      <w:r w:rsidRPr="006878C9">
        <w:rPr>
          <w:sz w:val="28"/>
        </w:rPr>
        <w:t>в форме демонстрационного экзамена</w:t>
      </w:r>
      <w:r w:rsidR="002D0E1F">
        <w:rPr>
          <w:sz w:val="28"/>
        </w:rPr>
        <w:t xml:space="preserve"> или по оцениванию </w:t>
      </w:r>
      <w:r w:rsidR="002D0E1F" w:rsidRPr="002D0E1F">
        <w:rPr>
          <w:sz w:val="28"/>
        </w:rPr>
        <w:t>выполненных выпускниками заданий ДЭ</w:t>
      </w:r>
      <w:r w:rsidRPr="006878C9">
        <w:rPr>
          <w:sz w:val="28"/>
        </w:rPr>
        <w:t>.</w:t>
      </w:r>
    </w:p>
    <w:p w14:paraId="6613F8A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Члены ГЭК выполняют следующие функции: </w:t>
      </w:r>
    </w:p>
    <w:p w14:paraId="6613F8A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определяют соответствие результатов освоения выпускниками образовательных программ СПО, имеющих государственную аккредитацию, соответствующим требованиям ФГОС СПО;</w:t>
      </w:r>
    </w:p>
    <w:p w14:paraId="6613F8AA" w14:textId="564D009A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подготавливают и утверждают совместно с образовательной организацией план проведения демонстрационного экзамена (не позднее</w:t>
      </w:r>
      <w:r>
        <w:rPr>
          <w:sz w:val="28"/>
        </w:rPr>
        <w:br/>
        <w:t xml:space="preserve"> чем за 20 (двадцать) календарных дней до даты проведения демонстрационного экзамена (п.6.5 настоящих методических рекомендаций));</w:t>
      </w:r>
    </w:p>
    <w:p w14:paraId="6613F8A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осуществляют контроль за соблюдением требований к организации </w:t>
      </w:r>
      <w:r>
        <w:rPr>
          <w:sz w:val="28"/>
        </w:rPr>
        <w:br/>
        <w:t>и проведению ГИА.</w:t>
      </w:r>
    </w:p>
    <w:p w14:paraId="6613F8AC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lastRenderedPageBreak/>
        <w:t>Состав ГЭК утверждается распорядительным актом образовательной организации и действует в течение одного календарного года. В состав ГЭК входят Председатель, заместитель Председателя, члены ГЭК и секретарь ГЭК.</w:t>
      </w:r>
    </w:p>
    <w:p w14:paraId="6613F8AD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 xml:space="preserve">Члены ГЭК, не входящие в состав экспертной группы, наблюдают </w:t>
      </w:r>
      <w:r w:rsidRPr="00A94490">
        <w:rPr>
          <w:sz w:val="28"/>
        </w:rPr>
        <w:br/>
        <w:t>за ходом проведения демонстрационного экзамена и вправе сообщать главному эксперту о выявленных фактах нарушения проведения демонстрационного экзамена.</w:t>
      </w:r>
    </w:p>
    <w:p w14:paraId="6613F8AE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>ГЭК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выпускникам, участвует в обсуждении программы государственной итоговой аттестации.</w:t>
      </w:r>
    </w:p>
    <w:p w14:paraId="6613F8AF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 xml:space="preserve">Председатель утверждается не позднее 20 декабря текущего года </w:t>
      </w:r>
      <w:r w:rsidRPr="00A94490">
        <w:rPr>
          <w:sz w:val="28"/>
        </w:rPr>
        <w:br/>
        <w:t>на следующий календарный год (с 1 января по 31 декабря) по представлению образовательной организации органом местного самоуправления муниципального района, муниципального округа,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а в случае, если функции и полномочия учредителя образовательной организации осуществляет Правительство Российской Федерации – по представлению указанной образовательной организации Министерством просвещения Российской Федерации.</w:t>
      </w:r>
    </w:p>
    <w:p w14:paraId="6613F8B0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 xml:space="preserve">Председатель ГЭК частной образовательной организации утверждается </w:t>
      </w:r>
      <w:r w:rsidRPr="00A94490">
        <w:rPr>
          <w:sz w:val="28"/>
        </w:rPr>
        <w:br/>
        <w:t xml:space="preserve">по представлению частной образовательной организации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организация. Председателем ГЭК образовательной организации утверждается лицо, не работающее </w:t>
      </w:r>
      <w:r w:rsidRPr="00A94490">
        <w:rPr>
          <w:sz w:val="28"/>
        </w:rPr>
        <w:br/>
        <w:t xml:space="preserve">в образовательной организации, из числа: </w:t>
      </w:r>
    </w:p>
    <w:p w14:paraId="6613F8B1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 xml:space="preserve"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 </w:t>
      </w:r>
    </w:p>
    <w:p w14:paraId="6613F8B2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>- представителей организаций-работодателей или их объединений, организаций-партнеров,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14:paraId="6613F8B3" w14:textId="77777777" w:rsidR="00277074" w:rsidRPr="00A94490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 xml:space="preserve">Руководитель образовательной организации является заместителем Председателя. </w:t>
      </w:r>
    </w:p>
    <w:p w14:paraId="6613F8B4" w14:textId="77777777" w:rsidR="00277074" w:rsidRPr="006878C9" w:rsidRDefault="000B37B7">
      <w:pPr>
        <w:spacing w:after="0" w:line="240" w:lineRule="auto"/>
        <w:ind w:firstLine="709"/>
        <w:jc w:val="both"/>
        <w:rPr>
          <w:sz w:val="28"/>
        </w:rPr>
      </w:pPr>
      <w:r w:rsidRPr="00A94490">
        <w:rPr>
          <w:sz w:val="28"/>
        </w:rPr>
        <w:t>В случае создания в образовательной организации нескольких ГЭК назначается несколько заместителей Председателя из числа заместителей руководителя образовательной организации или педагогических работников.</w:t>
      </w:r>
    </w:p>
    <w:p w14:paraId="6613F8B5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B6" w14:textId="5A812910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2" w:name="_Toc115083057"/>
      <w:r>
        <w:rPr>
          <w:sz w:val="28"/>
        </w:rPr>
        <w:t>6.</w:t>
      </w:r>
      <w:r w:rsidR="001B1C4E">
        <w:rPr>
          <w:sz w:val="28"/>
        </w:rPr>
        <w:t>5</w:t>
      </w:r>
      <w:r>
        <w:rPr>
          <w:sz w:val="28"/>
        </w:rPr>
        <w:t> Формирование экспертной группы, организация и обеспечение ее деятельности</w:t>
      </w:r>
      <w:bookmarkEnd w:id="22"/>
      <w:r>
        <w:rPr>
          <w:sz w:val="28"/>
        </w:rPr>
        <w:t xml:space="preserve"> </w:t>
      </w:r>
    </w:p>
    <w:p w14:paraId="6613F8B7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B8" w14:textId="1273C4BF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Для проведения демонстрационного экзамена в составе государственной экзаменационной комиссии </w:t>
      </w:r>
      <w:bookmarkStart w:id="23" w:name="_Hlk104997065"/>
      <w:r>
        <w:rPr>
          <w:sz w:val="28"/>
        </w:rPr>
        <w:t>образовательная организация создает экспертную группу</w:t>
      </w:r>
      <w:bookmarkEnd w:id="23"/>
      <w:r>
        <w:rPr>
          <w:sz w:val="28"/>
        </w:rPr>
        <w:t>, которую возглавляет главный эксперт из числа экспертов, включенных в ГЭК.</w:t>
      </w:r>
    </w:p>
    <w:p w14:paraId="6613F8B9" w14:textId="64597E85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проведения ГИА в форме ДЭ профильного уровня в рамках </w:t>
      </w:r>
      <w:r w:rsidR="008213DE">
        <w:rPr>
          <w:sz w:val="28"/>
        </w:rPr>
        <w:br/>
      </w:r>
      <w:r>
        <w:rPr>
          <w:sz w:val="28"/>
        </w:rPr>
        <w:t>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к членам экспертной группы предъявляются следующие требования:</w:t>
      </w:r>
    </w:p>
    <w:p w14:paraId="6613F8B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наличие высшего или среднего профессионального образования </w:t>
      </w:r>
      <w:r>
        <w:rPr>
          <w:sz w:val="28"/>
        </w:rPr>
        <w:br/>
        <w:t>в области профессиональной деятельности, к которой готовятся выпускники;</w:t>
      </w:r>
    </w:p>
    <w:p w14:paraId="6613F8B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соответствие квалификационным требованиям преподавателя СПО, специалиста, мастера производственного обучения, указанным </w:t>
      </w:r>
      <w:r>
        <w:rPr>
          <w:sz w:val="28"/>
        </w:rPr>
        <w:br/>
        <w:t xml:space="preserve">в соответствующих квалификационных справочниках </w:t>
      </w:r>
      <w:r>
        <w:rPr>
          <w:sz w:val="28"/>
        </w:rPr>
        <w:br/>
        <w:t>и (или) профессиональных стандартах;</w:t>
      </w:r>
    </w:p>
    <w:p w14:paraId="6613F8B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наличие свидетельства, выданного федеральным оператором, подтверждающего статус эксперта ДЭ профильного уровня.</w:t>
      </w:r>
    </w:p>
    <w:p w14:paraId="6613F8B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Член экспертной группы не должен представлять одну с экзаменуемым(и) образовательную организацию. Количественный состав экспертной группы определяется в соответствии с требованиями, предусмотренными выбранным КОД.</w:t>
      </w:r>
    </w:p>
    <w:p w14:paraId="6613F8B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К основным функциям эксперта относятся:</w:t>
      </w:r>
    </w:p>
    <w:p w14:paraId="6613F8B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анализ информации и документов, полученных в ходе проведения демонстрационного экзамена;</w:t>
      </w:r>
    </w:p>
    <w:p w14:paraId="6613F8C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проведение оценки выполненных обучающимися заданий ДЭ </w:t>
      </w:r>
      <w:r>
        <w:rPr>
          <w:sz w:val="28"/>
        </w:rPr>
        <w:br/>
        <w:t>и заполнение листов оценивания согласно требованиям КОД;</w:t>
      </w:r>
    </w:p>
    <w:p w14:paraId="6613F8C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контроль соблюдения требований ДЭ.</w:t>
      </w:r>
    </w:p>
    <w:p w14:paraId="6613F8C2" w14:textId="4D9E7BDB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Экспертную группу возглавляет главный эксперт, назначаемый приказом образовательной организации из числа экспертов, включенных в состав ГЭК после согласования кандидатуры региональным оператором, но не позднее чем за 21 календарный день до проведения ДЭ. </w:t>
      </w:r>
    </w:p>
    <w:p w14:paraId="6613F8C3" w14:textId="77777777" w:rsidR="00277074" w:rsidRDefault="000B37B7">
      <w:pPr>
        <w:spacing w:after="0" w:line="24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>В обязанности главного эксперта входит:</w:t>
      </w:r>
      <w:r>
        <w:rPr>
          <w:color w:val="FF0000"/>
          <w:sz w:val="28"/>
        </w:rPr>
        <w:t xml:space="preserve"> </w:t>
      </w:r>
    </w:p>
    <w:p w14:paraId="6613F8C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распределение обязанностей и полномочий по подготовке и проведению демонстрационного экзамена между членами экспертной группы;</w:t>
      </w:r>
    </w:p>
    <w:p w14:paraId="6613F8C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организация и контроль деятельности возглавляемой экспертной группы;</w:t>
      </w:r>
    </w:p>
    <w:p w14:paraId="6613F8C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обеспечение соблюдения всех требований к проведению демонстрационного экзамена;</w:t>
      </w:r>
    </w:p>
    <w:p w14:paraId="6613F8C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ответственность за организацию всех процессов на площадке во время проведения ДЭ; </w:t>
      </w:r>
    </w:p>
    <w:p w14:paraId="6613F8C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формирование отчета о проведении демонстрационного экзамена.</w:t>
      </w:r>
    </w:p>
    <w:p w14:paraId="6613F8C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Главный эксперт не участвует в оценивании результатов ГИА.</w:t>
      </w:r>
    </w:p>
    <w:p w14:paraId="6613F8C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Главный эксперт вправе давать указания по организации и проведению демонстрационного экзамена обязательные для выполнения лицами, привлеченными к проведению демонстрационного экзамена, и выпускниками; удалять из центра проведения экзамена лиц, допустивших грубое нарушение требований проведения ДЭ, требований охраны труда и безопасности производства; останавливать, приостанавливать и возобновлять проведение </w:t>
      </w:r>
      <w:r>
        <w:rPr>
          <w:sz w:val="28"/>
        </w:rPr>
        <w:lastRenderedPageBreak/>
        <w:t xml:space="preserve">демонстрационного экзамена при возникновении необходимости устранения грубых нарушений требований проведения ДЭ, требований охраны труда </w:t>
      </w:r>
      <w:r>
        <w:rPr>
          <w:sz w:val="28"/>
        </w:rPr>
        <w:br/>
        <w:t xml:space="preserve">и производственной безопасности. Нарушения порядка проведения ДЭ фиксируются главным экспертом в протоколе учета времени и нештатных ситуаций при проведении демонстрационного экзамена (приложение 4). </w:t>
      </w:r>
    </w:p>
    <w:p w14:paraId="6613F8C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Главный эксперт обязан находиться в ЦПДЭ до окончания демонстрационного экзамена, осуществлять контроль за соблюдением лицами, привлеченными к проведению демонстрационного экзамена, и выпускниками требований проведения демонстрационного экзамена, фиксировать в протоколе проведения ДЭ (приложение 5), в том числе явку выпускника на экзамен, его рабочее место, время завершения выполнения заданий и т.п. </w:t>
      </w:r>
      <w:r>
        <w:rPr>
          <w:sz w:val="28"/>
        </w:rPr>
        <w:br/>
        <w:t>В случае возникновения необходимости покинуть ЦПДЭ по уважительным причинам, направляет письменное уведомление Председателю (в том числе, посредством электронной почты) с указанием лица, на которого возлагается временное исполнение обязанностей Главного эксперта и периода его отсутствия.</w:t>
      </w:r>
    </w:p>
    <w:p w14:paraId="6613F8C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 время проведения демонстрационного экзамена из числа сотрудников организации, на базе которой проводится ДЭ, назначается технический эксперт, отвечающий за техническое состояние оборудования </w:t>
      </w:r>
      <w:r>
        <w:rPr>
          <w:sz w:val="28"/>
        </w:rPr>
        <w:br/>
        <w:t xml:space="preserve">и соблюдение всеми лицами, присутствующими на площадке, правил и норм охраны труда и техники безопасности. </w:t>
      </w:r>
    </w:p>
    <w:p w14:paraId="6613F8C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Технический эксперт вправе:</w:t>
      </w:r>
    </w:p>
    <w:p w14:paraId="6613F8C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наблюдать за ходом проведения демонстрационного экзамена;</w:t>
      </w:r>
    </w:p>
    <w:p w14:paraId="6613F8C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давать разъяснения и указания лицам, привлеченным к проведению демонстрационного экзамена, и выпускникам по вопросам соблюдения требований охраны труда и производственной безопасности;</w:t>
      </w:r>
    </w:p>
    <w:p w14:paraId="6613F8D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сообщать главному эксперту о выявленных случаях нарушений лицами, привлеченными к проведению демонстрационного экзамена, и выпускниками требований охраны труда и требований производственной безопасности, </w:t>
      </w:r>
      <w:r>
        <w:rPr>
          <w:sz w:val="28"/>
        </w:rPr>
        <w:br/>
        <w:t xml:space="preserve">а также невыполнения такими лицами указаний технического эксперта, направленных на обеспечение соблюдения требований охраны труда </w:t>
      </w:r>
      <w:r>
        <w:rPr>
          <w:sz w:val="28"/>
        </w:rPr>
        <w:br/>
        <w:t>и производственной безопасности;</w:t>
      </w:r>
    </w:p>
    <w:p w14:paraId="6613F8D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останавливать в случаях, требующих немедленного решения, в целях охраны жизни и здоровья лиц, привлеченных к проведению демонстрационного экзамена, и выпускников, действия выпускников по выполнению заданий, действия других лиц, находящихся в центре проведения экзамена </w:t>
      </w:r>
      <w:r>
        <w:rPr>
          <w:sz w:val="28"/>
        </w:rPr>
        <w:br/>
        <w:t>с уведомлением главного эксперта.</w:t>
      </w:r>
    </w:p>
    <w:p w14:paraId="6613F8D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Технический эксперт не участвует в оценке выполнения заданий экзамена, не является членом экспертной группы и не регистрируется </w:t>
      </w:r>
      <w:r>
        <w:rPr>
          <w:sz w:val="28"/>
        </w:rPr>
        <w:br/>
        <w:t>в цифровой системе.</w:t>
      </w:r>
    </w:p>
    <w:p w14:paraId="6613F8D4" w14:textId="7E076C50" w:rsidR="00277074" w:rsidRDefault="000B37B7" w:rsidP="00EF198F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Техническое оформление документов и протоколов проведения демонстрационного экзамена относится к функциям секретаря ГЭК, выбираемого из числа членов экспертной группы или сотрудников образовательной организации. </w:t>
      </w:r>
    </w:p>
    <w:p w14:paraId="7DD34360" w14:textId="77777777" w:rsidR="00C15162" w:rsidRDefault="00C15162" w:rsidP="00EF198F">
      <w:pPr>
        <w:spacing w:after="0" w:line="240" w:lineRule="auto"/>
        <w:ind w:firstLine="709"/>
        <w:jc w:val="both"/>
      </w:pPr>
    </w:p>
    <w:p w14:paraId="6613F8D5" w14:textId="388F001C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4" w:name="_Toc115083058"/>
      <w:r>
        <w:rPr>
          <w:sz w:val="28"/>
        </w:rPr>
        <w:lastRenderedPageBreak/>
        <w:t>6.</w:t>
      </w:r>
      <w:r w:rsidR="001B1C4E">
        <w:rPr>
          <w:sz w:val="28"/>
        </w:rPr>
        <w:t>6</w:t>
      </w:r>
      <w:r>
        <w:rPr>
          <w:sz w:val="28"/>
        </w:rPr>
        <w:t xml:space="preserve"> Разработка регламентирующих документов</w:t>
      </w:r>
      <w:bookmarkEnd w:id="24"/>
    </w:p>
    <w:p w14:paraId="6613F8D6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D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Демонстрационный экзамен проводится в соответствии с сводным графиком проведения демонстрационного экзамена и КОД.</w:t>
      </w:r>
    </w:p>
    <w:p w14:paraId="6613F8D8" w14:textId="5857A3A9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За 2 месяца</w:t>
      </w:r>
      <w:r>
        <w:rPr>
          <w:rStyle w:val="afff5"/>
          <w:sz w:val="28"/>
        </w:rPr>
        <w:footnoteReference w:id="1"/>
      </w:r>
      <w:r>
        <w:rPr>
          <w:sz w:val="28"/>
        </w:rPr>
        <w:t xml:space="preserve"> до начала демонстрационного экзамена организацией, </w:t>
      </w:r>
      <w:r>
        <w:rPr>
          <w:sz w:val="28"/>
        </w:rPr>
        <w:br/>
        <w:t>на базе которой проводится демонстрационный экзамен, формируется план мероприятий по подготовке к проведению демонстрационного экзамена</w:t>
      </w:r>
      <w:r w:rsidR="00113EF1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br/>
        <w:t xml:space="preserve">в том числе приказ об утверждении графика проведения демонстрационных экзаменов на конкретной площадке, расписание демонстрационного экзамена </w:t>
      </w:r>
      <w:r w:rsidR="008213DE">
        <w:rPr>
          <w:sz w:val="28"/>
        </w:rPr>
        <w:br/>
      </w:r>
      <w:r>
        <w:rPr>
          <w:sz w:val="28"/>
        </w:rPr>
        <w:t xml:space="preserve">с указанием времени проведения по экзаменуемым группам. </w:t>
      </w:r>
    </w:p>
    <w:p w14:paraId="6613F8D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Не позднее чем за 20 (двадцать) календарных дней до даты проведения демонстрационного экзамена ГЭК утверждает план проведения демонстрационного экзамена. В план включают: </w:t>
      </w:r>
    </w:p>
    <w:p w14:paraId="6613F8D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место расположения центра проведения экзамена, </w:t>
      </w:r>
    </w:p>
    <w:p w14:paraId="6613F8D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дату и время начала проведения демонстрационного экзамена, </w:t>
      </w:r>
    </w:p>
    <w:p w14:paraId="6613F8D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 расписание сдачи экзаменов в составе экзаменационных групп,</w:t>
      </w:r>
    </w:p>
    <w:p w14:paraId="6613F8D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планируемая продолжительность проведения демонстрационного экзамена, </w:t>
      </w:r>
    </w:p>
    <w:p w14:paraId="6613F8D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 технические перерывы в проведении демонстрационного экзамена. </w:t>
      </w:r>
    </w:p>
    <w:p w14:paraId="6613F8DF" w14:textId="352E6116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План рассматривается Главным экспертом с учетом плана застройки, количества рабочих мест, пропускной способности площадки, продолжительности выполнения заданий экзамена, оценочных процедур </w:t>
      </w:r>
      <w:r w:rsidR="008213DE">
        <w:rPr>
          <w:sz w:val="28"/>
        </w:rPr>
        <w:br/>
      </w:r>
      <w:r>
        <w:rPr>
          <w:sz w:val="28"/>
        </w:rPr>
        <w:t xml:space="preserve">и на предмет корректности распределения экзаменационных групп, в том числе по сменам.  В случае проведения ДЭ на площадке организации-партнера план необходимо согласовать с </w:t>
      </w:r>
      <w:r w:rsidR="00E21438">
        <w:rPr>
          <w:sz w:val="28"/>
        </w:rPr>
        <w:t>организацией-партнером</w:t>
      </w:r>
      <w:r>
        <w:rPr>
          <w:sz w:val="28"/>
        </w:rPr>
        <w:t xml:space="preserve">. </w:t>
      </w:r>
    </w:p>
    <w:p w14:paraId="6613F8E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Все документы в рамках подготовки проведения ДЭ в обязательном порядке согласовываются с главным экспертом и доводятся до сведения членов экспертной группы. </w:t>
      </w:r>
    </w:p>
    <w:p w14:paraId="6613F8E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Документы должны быть размещены на официальном сайте организации, на базе которой проводится демонстрационный экзамен не позднее чем </w:t>
      </w:r>
      <w:r>
        <w:rPr>
          <w:sz w:val="28"/>
        </w:rPr>
        <w:br/>
        <w:t>за 5 (пять) рабочих дней до даты начала демонстрационного экзамена.</w:t>
      </w:r>
    </w:p>
    <w:p w14:paraId="6613F8E2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 w:rsidRPr="00113EF1">
        <w:rPr>
          <w:sz w:val="28"/>
        </w:rPr>
        <w:t xml:space="preserve">Информация о дате и месте проведения демонстрационного экзамена размещается на официальном сайте образовательной организации не менее </w:t>
      </w:r>
      <w:r w:rsidRPr="00113EF1">
        <w:rPr>
          <w:sz w:val="28"/>
        </w:rPr>
        <w:br/>
        <w:t>чем за 1 месяц до проведения ДЭ.</w:t>
      </w:r>
    </w:p>
    <w:p w14:paraId="6613F8E4" w14:textId="77777777" w:rsidR="00277074" w:rsidRDefault="00277074" w:rsidP="00EF198F">
      <w:pPr>
        <w:spacing w:after="0" w:line="240" w:lineRule="auto"/>
        <w:jc w:val="both"/>
        <w:rPr>
          <w:sz w:val="28"/>
        </w:rPr>
      </w:pPr>
    </w:p>
    <w:p w14:paraId="6613F8E5" w14:textId="74BD9035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5" w:name="_Toc115083059"/>
      <w:r>
        <w:rPr>
          <w:sz w:val="28"/>
        </w:rPr>
        <w:t>6.</w:t>
      </w:r>
      <w:r w:rsidR="001B1C4E">
        <w:rPr>
          <w:sz w:val="28"/>
        </w:rPr>
        <w:t>7</w:t>
      </w:r>
      <w:r>
        <w:rPr>
          <w:sz w:val="28"/>
        </w:rPr>
        <w:t> Формирование экзаменационных групп</w:t>
      </w:r>
      <w:bookmarkEnd w:id="25"/>
    </w:p>
    <w:p w14:paraId="6613F8E6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E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Выпускники проходят демонстрационный экзамен в составе экзаменационных групп. К ГИА допускаются выпускники, не имеющие академической задолженности и в полном объеме выполнившие учебный план или индивидуальный учебный план. </w:t>
      </w:r>
    </w:p>
    <w:p w14:paraId="6613F8E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Подготовка списка участников демонстрационного экзамена осуществляется образовательной организацией на основе заявлений </w:t>
      </w:r>
      <w:r>
        <w:rPr>
          <w:sz w:val="28"/>
        </w:rPr>
        <w:lastRenderedPageBreak/>
        <w:t xml:space="preserve">выпускников на прохождение ГИА в форме демонстрационного экзамена (приложение 6), а также согласий на обработку персональных данных (приложение 7). </w:t>
      </w:r>
    </w:p>
    <w:p w14:paraId="6613F8E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положений настоящих методических рекомендаций экзаменационной группой является группа экзаменуемых из одной учебной группы, сдающая экзамен в одну смену на одной площадке ЦПДЭ по одной профессии или специальности. Одна экзаменационная группа может выполнять задание демонстрационного экзамена в течение одной или двух смен </w:t>
      </w:r>
      <w:r>
        <w:rPr>
          <w:sz w:val="28"/>
        </w:rPr>
        <w:br/>
        <w:t xml:space="preserve">в соответствии с выбранным КОД. В один день может быть организовано несколько смен. Одна учебная группа может быть распределена на несколько экзаменационных групп. В случаях, когда количество участников </w:t>
      </w:r>
      <w:r>
        <w:rPr>
          <w:sz w:val="28"/>
        </w:rPr>
        <w:br/>
        <w:t>в экзаменационной группе меньше установленного минимального количества рабочих мест</w:t>
      </w:r>
      <w:r>
        <w:rPr>
          <w:rStyle w:val="afff5"/>
          <w:sz w:val="28"/>
        </w:rPr>
        <w:footnoteReference w:id="2"/>
      </w:r>
      <w:r>
        <w:rPr>
          <w:sz w:val="28"/>
        </w:rPr>
        <w:t xml:space="preserve">, возможно формирование экзаменационной группы из разных учебных групп, но не более чем из 25 человек. Если в соответствии </w:t>
      </w:r>
      <w:r>
        <w:rPr>
          <w:sz w:val="28"/>
        </w:rPr>
        <w:br/>
        <w:t xml:space="preserve">с выбранным КОД экзамен для одной экзаменационной группы проводится более одного дня, экзамены проводятся последовательно, без назначения перерывов между днями. </w:t>
      </w:r>
    </w:p>
    <w:p w14:paraId="6613F8E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Регистрация участников экзамена, информирование о сроках и порядке проведения ГИА в форме демонстрационного экзамена осуществляется образовательной организацией.</w:t>
      </w:r>
    </w:p>
    <w:p w14:paraId="6613F8E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проведения ДЭ на площадке организации-партнера (предприятия-работодателя или иной образовательной организации </w:t>
      </w:r>
      <w:r>
        <w:rPr>
          <w:sz w:val="28"/>
        </w:rPr>
        <w:br/>
        <w:t xml:space="preserve">на основании договора о сетевой форме реализации образовательных программ) образовательная организация направляет в адрес соответствующего ЦПДЭ список выпускников, сдающих демонстрационный экзамен  не позднее, </w:t>
      </w:r>
      <w:r>
        <w:rPr>
          <w:sz w:val="28"/>
        </w:rPr>
        <w:br/>
        <w:t>чем за 2 (два) месяца до планируемой даты проведения ГИА в форме ДЭ.</w:t>
      </w:r>
    </w:p>
    <w:p w14:paraId="6613F8E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Все личные профили на соответствующей цифровой платформе федерального оператора (далее – ЦС) должны быть созданы/актуализированы </w:t>
      </w:r>
      <w:r>
        <w:rPr>
          <w:sz w:val="28"/>
        </w:rPr>
        <w:br/>
        <w:t>и подтверждены не позднее чем за 21 календарный день до начала демонстрационного экзамена.</w:t>
      </w:r>
    </w:p>
    <w:p w14:paraId="6613F8E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Ответственность за сведения, содержащиеся в личном профиле, несет персонально каждый участник или эксперт, а также региональный оператор, подтвердивший данные сведения. </w:t>
      </w:r>
    </w:p>
    <w:p w14:paraId="6613F8E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Регистрация экзаменов в цифровой системе федерального оператора производится федеральным оператором на основе Сводного графика </w:t>
      </w:r>
      <w:r>
        <w:rPr>
          <w:sz w:val="28"/>
        </w:rPr>
        <w:br/>
        <w:t>и результатов проверки ЦПДЭ на соответствие требованиям КОД не позднее чем за 21 календарный день до начала демонстрационного экзамена в разрезе каждой сдающей экзаменационной группы с присвоением идентификационного номера</w:t>
      </w:r>
      <w:r>
        <w:rPr>
          <w:rStyle w:val="afff5"/>
          <w:sz w:val="28"/>
        </w:rPr>
        <w:footnoteReference w:id="3"/>
      </w:r>
      <w:r>
        <w:rPr>
          <w:sz w:val="28"/>
        </w:rPr>
        <w:t xml:space="preserve">. </w:t>
      </w:r>
    </w:p>
    <w:p w14:paraId="6613F8E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Все дальнейшие действия по подтверждению готовности экзамена осуществляются в ЦС на основании зарегистрированного экзамена: формирование экзаменационных групп, согласование Главного эксперта, </w:t>
      </w:r>
      <w:r>
        <w:rPr>
          <w:sz w:val="28"/>
        </w:rPr>
        <w:lastRenderedPageBreak/>
        <w:t xml:space="preserve">подтверждение согласованным Главным экспертом состава Экспертной группы, Плана проведения экзамена. </w:t>
      </w:r>
    </w:p>
    <w:p w14:paraId="6613F8F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экзаменационных групп в ЦС осуществляется региональным оператором не позднее чем за 21 календарный день до даты начала демонстрационного экзамена путем прикрепления экзаменуемых </w:t>
      </w:r>
      <w:r>
        <w:rPr>
          <w:sz w:val="28"/>
        </w:rPr>
        <w:br/>
        <w:t xml:space="preserve">к конкретному зарегистрированному экзамену в соответствии </w:t>
      </w:r>
      <w:r>
        <w:rPr>
          <w:sz w:val="28"/>
        </w:rPr>
        <w:br/>
        <w:t>с инструктивными материалами федерального оператора.</w:t>
      </w:r>
    </w:p>
    <w:p w14:paraId="6613F8F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экзаменационных групп в ЦС все профили участников демонстрационного экзамена должны быть полностью заполнены </w:t>
      </w:r>
      <w:r>
        <w:rPr>
          <w:sz w:val="28"/>
        </w:rPr>
        <w:br/>
        <w:t>и подтверждены.</w:t>
      </w:r>
    </w:p>
    <w:p w14:paraId="6613F8F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этом обработка и хранение персональных данных проводится </w:t>
      </w:r>
      <w:r>
        <w:rPr>
          <w:sz w:val="28"/>
        </w:rPr>
        <w:br/>
        <w:t xml:space="preserve">в соответствии с Федеральным законом от 27 июля 2006 г. № 152-ФЗ </w:t>
      </w:r>
      <w:r>
        <w:rPr>
          <w:sz w:val="28"/>
        </w:rPr>
        <w:br/>
        <w:t xml:space="preserve">«О персональных данных». </w:t>
      </w:r>
    </w:p>
    <w:p w14:paraId="6613F8F3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8F4" w14:textId="1544E9B1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6" w:name="_Toc115083060"/>
      <w:r>
        <w:rPr>
          <w:sz w:val="28"/>
        </w:rPr>
        <w:t>6.</w:t>
      </w:r>
      <w:r w:rsidR="001B1C4E">
        <w:rPr>
          <w:sz w:val="28"/>
        </w:rPr>
        <w:t>8</w:t>
      </w:r>
      <w:r>
        <w:rPr>
          <w:sz w:val="28"/>
        </w:rPr>
        <w:t xml:space="preserve"> Подготовка площадки проведения демонстрационного экзамена </w:t>
      </w:r>
      <w:r>
        <w:rPr>
          <w:sz w:val="28"/>
        </w:rPr>
        <w:br/>
        <w:t>и установка оборудования</w:t>
      </w:r>
      <w:bookmarkEnd w:id="26"/>
    </w:p>
    <w:p w14:paraId="6613F8F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Ответственность за обеспечение площадки необходимой инфраструктурой </w:t>
      </w:r>
      <w:r>
        <w:rPr>
          <w:sz w:val="28"/>
        </w:rPr>
        <w:br/>
        <w:t xml:space="preserve">для проведения демонстрационного экзамена по каждому направлению подготовки в соответствии с инфраструктурными листами КОД несет организация, на базе которой проводится ДЭ. Образовательная организация обеспечивает необходимые технические условия для обеспечения заданиями </w:t>
      </w:r>
      <w:r>
        <w:rPr>
          <w:sz w:val="28"/>
        </w:rPr>
        <w:br/>
        <w:t>во время демонстрационного экзамена выпускников, членов ГЭК, членов экспертной группы.</w:t>
      </w:r>
    </w:p>
    <w:p w14:paraId="6613F8F6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Сроки материально-технического оснащения ЦПДЭ определяются организацией, на базе которой проводится демонстрационный экзамен, </w:t>
      </w:r>
      <w:r>
        <w:rPr>
          <w:sz w:val="28"/>
        </w:rPr>
        <w:br/>
        <w:t xml:space="preserve">с учетом полной готовности площадки за один календарный день до даты проведения демонстрационного экзамена. </w:t>
      </w:r>
    </w:p>
    <w:p w14:paraId="6613F8F7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ЦПДЭ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6613F8F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Видеоматериалы о проведении демонстрационного экзамена, в случае осуществления видеозаписи, подлежат хранению в образовательной организации не менее одного года с момента завершения демонстрационного экзамена. </w:t>
      </w:r>
    </w:p>
    <w:p w14:paraId="6613F8F9" w14:textId="7A2DD3F5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Федеральный оператор вправе организовать проверку ЦПДЭ на предмет соответствия условиям, установленным комплектом оценочной документации, </w:t>
      </w:r>
      <w:r>
        <w:rPr>
          <w:sz w:val="28"/>
        </w:rPr>
        <w:br/>
        <w:t>в том числе в части наличия расходных материалов или соответствующих документов, гарантирующих поставку расходных материалов к моменту проведения ДЭ.</w:t>
      </w:r>
    </w:p>
    <w:p w14:paraId="6613F8FA" w14:textId="77777777" w:rsidR="00277074" w:rsidRDefault="00277074" w:rsidP="00EF198F">
      <w:pPr>
        <w:pStyle w:val="a0"/>
        <w:spacing w:after="0" w:line="240" w:lineRule="auto"/>
        <w:jc w:val="both"/>
        <w:rPr>
          <w:sz w:val="28"/>
        </w:rPr>
      </w:pPr>
    </w:p>
    <w:p w14:paraId="6613F8FB" w14:textId="355F25B3" w:rsidR="00277074" w:rsidRDefault="000B37B7">
      <w:pPr>
        <w:pStyle w:val="2"/>
        <w:spacing w:before="0" w:after="0"/>
        <w:ind w:firstLine="709"/>
        <w:jc w:val="both"/>
        <w:rPr>
          <w:sz w:val="28"/>
        </w:rPr>
      </w:pPr>
      <w:bookmarkStart w:id="27" w:name="_Toc115083061"/>
      <w:r>
        <w:rPr>
          <w:sz w:val="28"/>
        </w:rPr>
        <w:t>6.</w:t>
      </w:r>
      <w:r w:rsidR="001B1C4E">
        <w:rPr>
          <w:sz w:val="28"/>
        </w:rPr>
        <w:t>9</w:t>
      </w:r>
      <w:r>
        <w:rPr>
          <w:sz w:val="28"/>
        </w:rPr>
        <w:t xml:space="preserve"> Проведение демонстрационного экзамена</w:t>
      </w:r>
      <w:bookmarkEnd w:id="27"/>
    </w:p>
    <w:p w14:paraId="6613F8FC" w14:textId="19F1642E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>.1. Подготовительный день</w:t>
      </w:r>
    </w:p>
    <w:p w14:paraId="6613F8FD" w14:textId="77777777" w:rsidR="00277074" w:rsidRDefault="00277074">
      <w:pPr>
        <w:pStyle w:val="a0"/>
        <w:spacing w:after="0" w:line="240" w:lineRule="auto"/>
        <w:ind w:firstLine="709"/>
        <w:rPr>
          <w:b/>
          <w:i/>
          <w:sz w:val="28"/>
        </w:rPr>
      </w:pPr>
    </w:p>
    <w:p w14:paraId="6613F8F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Не позднее чем за один рабочий день до даты проведения демонстрационного экзамена (в подготовительный день) главным экспертом </w:t>
      </w:r>
      <w:r>
        <w:rPr>
          <w:sz w:val="28"/>
        </w:rPr>
        <w:lastRenderedPageBreak/>
        <w:t xml:space="preserve">проводится проверка готовности ЦПДЭ в присутствии членов экспертной группы, выпускников, а также технического эксперта, назначаемого организацией, на базе которой проводится демонстрационный экзамен, ответственного за соблюдение установленных норм и правил охраны труда </w:t>
      </w:r>
      <w:r>
        <w:rPr>
          <w:sz w:val="28"/>
        </w:rPr>
        <w:br/>
        <w:t xml:space="preserve">и техники безопасности. При необходимости происходит настройка оборудования. По итогам проверки заполняется и подписывается Акт </w:t>
      </w:r>
      <w:r>
        <w:rPr>
          <w:sz w:val="28"/>
        </w:rPr>
        <w:br/>
        <w:t xml:space="preserve">о готовности площадки для проведения демонстрационного экзамена (приложение 8). Оригинал Акта о готовности направляется в адрес федерального оператора, где хранится в течение двух лет, копия загружается </w:t>
      </w:r>
      <w:r>
        <w:rPr>
          <w:sz w:val="28"/>
        </w:rPr>
        <w:br/>
        <w:t>в цифровую систему.</w:t>
      </w:r>
    </w:p>
    <w:p w14:paraId="6613F8F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подготовительный день главным экспертом осуществляется сверка состава экспертной группы в соответствии с подтвержденными в цифровой системе данными на основании документов, удостоверяющих личность.</w:t>
      </w:r>
    </w:p>
    <w:p w14:paraId="6613F90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сверки состава экспертной группы главным экспертом осуществляется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выборки, проводится в присутствии всех участников. Результаты распределения обязанностей между членами экспертной группы по оценке выполнения заданий демонстрационного экзамена фиксируются в протоколе (приложение 9). Результаты распределения рабочих мест между выпускниками фиксируются главным экспертом в соответствующем протоколе (приложение 10). Оригинал протокола распределения рабочих мест хранится </w:t>
      </w:r>
      <w:r>
        <w:rPr>
          <w:sz w:val="28"/>
        </w:rPr>
        <w:br/>
        <w:t>в ЦПДЭ в соответствии со сроками и в порядке, устанавливаемом ЦПДЭ.</w:t>
      </w:r>
    </w:p>
    <w:p w14:paraId="6613F901" w14:textId="4F4F68E6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Организация, на базе которой проводится ДЭ, обеспечивает проведение предварительного инструктажа выпускников непосредственно в месте проведения демонстрационного экзамена. Инструктаж по охране труда </w:t>
      </w:r>
      <w:r>
        <w:rPr>
          <w:sz w:val="28"/>
        </w:rPr>
        <w:br/>
        <w:t xml:space="preserve">и технике безопасности (далее – ОТ и ТБ) для выпускников и членов экспертной группы проводится техническим экспертом под подпись.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 Протоколы об ознакомлении с правилами техники безопасности и охраны труда хранятся в организации, на базе которой проводится ДЭ в соответствии </w:t>
      </w:r>
      <w:r>
        <w:rPr>
          <w:sz w:val="28"/>
        </w:rPr>
        <w:br/>
        <w:t xml:space="preserve">со сроками и в порядке, устанавливаемом ЦПДЭ. Ответственность </w:t>
      </w:r>
      <w:r w:rsidR="008213DE">
        <w:rPr>
          <w:sz w:val="28"/>
        </w:rPr>
        <w:br/>
      </w:r>
      <w:r>
        <w:rPr>
          <w:sz w:val="28"/>
        </w:rPr>
        <w:t>за соблюдение норм ОТ и ТБ несет организация, на базе которой проводится ДЭ.</w:t>
      </w:r>
    </w:p>
    <w:p w14:paraId="6613F90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Выпускники знакомятся со своими рабочими местами под руководством главного эксперта,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листе регистрации участников ДЭ. Участники должны ознакомиться с подробной информацией о плане проведения экзамена </w:t>
      </w:r>
      <w:r>
        <w:rPr>
          <w:sz w:val="28"/>
        </w:rPr>
        <w:br/>
        <w:t xml:space="preserve">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</w:t>
      </w:r>
      <w:r>
        <w:rPr>
          <w:sz w:val="28"/>
        </w:rPr>
        <w:br/>
      </w:r>
      <w:r>
        <w:rPr>
          <w:sz w:val="28"/>
        </w:rPr>
        <w:lastRenderedPageBreak/>
        <w:t xml:space="preserve">и площадку, информацию о времени и способе проверки оборудования, информацию о пунктах и графике питания, оказании медицинской помощи, </w:t>
      </w:r>
      <w:r>
        <w:rPr>
          <w:sz w:val="28"/>
        </w:rPr>
        <w:br/>
        <w:t xml:space="preserve">о характере и диапазоне санкций, которые могут последовать в случае нарушения правил и плана проведения экзамена. Итоги жеребьевки </w:t>
      </w:r>
      <w:r>
        <w:rPr>
          <w:sz w:val="28"/>
        </w:rPr>
        <w:br/>
        <w:t>и ознакомления с рабочими местами, документацией фиксируются в Протоколе распределения рабочих мест и ознакомления участников с документацией, оборудованием и рабочими местами по установленной форме.</w:t>
      </w:r>
    </w:p>
    <w:p w14:paraId="6613F90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распределения рабочих мест и прохождения инструктажа </w:t>
      </w:r>
      <w:r>
        <w:rPr>
          <w:sz w:val="28"/>
        </w:rPr>
        <w:br/>
        <w:t xml:space="preserve">по ОТ и ТБ участникам предоставляется время (не более 2 (двух) академических часов) на подготовку рабочих мест, а также на проверку </w:t>
      </w:r>
      <w:r>
        <w:rPr>
          <w:sz w:val="28"/>
        </w:rPr>
        <w:br/>
        <w:t>и подготовку инструментов и материалов, ознакомление с оборудованием и его тестирование.</w:t>
      </w:r>
    </w:p>
    <w:p w14:paraId="6613F90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6613F90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подготовительный день не позднее 08 ч. 00 мин. по местному времени </w:t>
      </w:r>
      <w:r>
        <w:rPr>
          <w:sz w:val="28"/>
        </w:rPr>
        <w:br/>
        <w:t xml:space="preserve">в личном кабинете в цифровой системе главный эксперт получает вариант задания и критерии оценки для проведения демонстрационного экзамена </w:t>
      </w:r>
      <w:r>
        <w:rPr>
          <w:sz w:val="28"/>
        </w:rPr>
        <w:br/>
        <w:t xml:space="preserve">в конкретной экзаменационной группе. Если подготовительный день проводится для нескольких экзаменационных групп, в указанный день </w:t>
      </w:r>
      <w:r>
        <w:rPr>
          <w:sz w:val="28"/>
        </w:rPr>
        <w:br/>
        <w:t xml:space="preserve">в личном кабинете главного эксперта поступает вариант задания </w:t>
      </w:r>
      <w:r>
        <w:rPr>
          <w:sz w:val="28"/>
        </w:rPr>
        <w:br/>
        <w:t xml:space="preserve">для экзаменационных(ой) групп(ы), сдающих(ей) первыми(ой). </w:t>
      </w:r>
    </w:p>
    <w:p w14:paraId="6613F90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Варианты заданий для последующих экзаменационных групп поступают главному эксперту за 1 (один) день до начала таких экзаменов не позднее </w:t>
      </w:r>
      <w:r>
        <w:rPr>
          <w:sz w:val="28"/>
        </w:rPr>
        <w:br/>
        <w:t>08 ч. 00 мин. по местному времени. Каждая экзаменационная группа сдает экзамен по отдельному варианту задания.</w:t>
      </w:r>
    </w:p>
    <w:p w14:paraId="6613F90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получения варианта задания Главным экспертом не допускается его разглашение или ознакомление с другими лицами до дня демонстрационного экзамена. </w:t>
      </w:r>
    </w:p>
    <w:p w14:paraId="6613F908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09" w14:textId="0E95F727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>.2 Проведение основных мероприятий демонстрационного экзамена</w:t>
      </w:r>
    </w:p>
    <w:p w14:paraId="6613F90A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0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Допуск к экзамену осуществляется Главным экспертом на основании паспорта, в случае отсутствия – иного документа, удостоверяющего личность экзаменуемого (студенческого билета, зачетной книжки). </w:t>
      </w:r>
    </w:p>
    <w:p w14:paraId="6613F90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К демонстрационному экзамену допускаются участники, прошедшие инструктаж по ОТ и ТБ, а также ознакомившиеся с рабочими местами. </w:t>
      </w:r>
    </w:p>
    <w:p w14:paraId="6613F90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 Явка выпускника фиксируется в листе регистрации участников ДЭ (приложение 11), в протоколе проведения ДЭ (приложение 5) фиксируется его рабочее место. Время начала и завершения выполнения задания демонстрационного экзамена подлежат фиксации главным экспертом в итоговом протоколе ГИА, проводимой в форме демонстрационного экзамена (приложение 12). Данный протокол составляется главным экспертом по каждой экзаменационной группе.</w:t>
      </w:r>
    </w:p>
    <w:p w14:paraId="6613F90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Перед началом демонстрационного экзамена членами экспертной группы производится проверка на предмет обнаружения материалов, инструментов </w:t>
      </w:r>
      <w:r>
        <w:rPr>
          <w:sz w:val="28"/>
        </w:rPr>
        <w:br/>
        <w:t xml:space="preserve">или оборудования, отличных от включенного в инфраструктурный лист КОД. Затем технический эксперт под подпись повторно знакомит выпускников </w:t>
      </w:r>
      <w:r>
        <w:rPr>
          <w:sz w:val="28"/>
        </w:rPr>
        <w:br/>
        <w:t>с требованиями охраны труда и производственной безопасности. После чего выпускники занимают свои рабочие места (согласно результатам распределения рабочих мест).</w:t>
      </w:r>
    </w:p>
    <w:p w14:paraId="6613F90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планом проведения демонстрационного экзамена главный эксперт знакомит выпускников с заданиями, передает им копии заданий демонстрационного экзамена в распечатанном виде, обобщенную оценочную ведомость (если применимо), дополнительные инструкции к ним (при наличии), а также разъясняются правила поведения во время демонстрационного экзамена. </w:t>
      </w:r>
    </w:p>
    <w:p w14:paraId="6613F91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Экзаменуемому предоставляется время на ознакомление </w:t>
      </w:r>
      <w:r>
        <w:rPr>
          <w:sz w:val="28"/>
        </w:rPr>
        <w:br/>
        <w:t xml:space="preserve">с экзаменационным заданием: не более 1 (одного) академического часа. </w:t>
      </w:r>
    </w:p>
    <w:p w14:paraId="6613F91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определенных случаях, предусмотренных КОД или другой документацией, регламентирующей особенности выполнения заданий </w:t>
      </w:r>
      <w:r>
        <w:rPr>
          <w:sz w:val="28"/>
        </w:rPr>
        <w:br/>
        <w:t>по каким-либо профессиям/специальностям, задание может выдаваться участникам перед выполнением соответствующей работы.</w:t>
      </w:r>
    </w:p>
    <w:p w14:paraId="6613F91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Во время проведения ДЭ выпускники обязаны:</w:t>
      </w:r>
    </w:p>
    <w:p w14:paraId="6613F91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не пользоваться и не иметь при себе средства связи, носители информации, средства ее передачи и хранения, если это прямо </w:t>
      </w:r>
      <w:r>
        <w:rPr>
          <w:sz w:val="28"/>
        </w:rPr>
        <w:br/>
        <w:t>не предусмотрено комплектом оценочной документации;</w:t>
      </w:r>
    </w:p>
    <w:p w14:paraId="6613F91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использовать только средства обучения и воспитания, разрешенные комплектом оценочной документации;</w:t>
      </w:r>
    </w:p>
    <w:p w14:paraId="6613F91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не взаимодействовать с другими выпускниками, экспертами, иными лицами, находящимися в центре проведения экзамена, если это </w:t>
      </w:r>
      <w:r>
        <w:rPr>
          <w:sz w:val="28"/>
        </w:rPr>
        <w:br/>
        <w:t>не предусмотрено комплектом оценочной документации и заданием демонстрационного экзамена.</w:t>
      </w:r>
    </w:p>
    <w:p w14:paraId="6613F91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6613F91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Представитель образовательной организации располагается </w:t>
      </w:r>
      <w:r>
        <w:rPr>
          <w:sz w:val="28"/>
        </w:rPr>
        <w:br/>
        <w:t>в изолированном от центра проведения экзамена помещении.</w:t>
      </w:r>
    </w:p>
    <w:p w14:paraId="6613F91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того, как все выпускники и лица, привлеченные к проведению демонстрационного экзамена, займут свои рабочие места в соответствии </w:t>
      </w:r>
      <w:r>
        <w:rPr>
          <w:sz w:val="28"/>
        </w:rPr>
        <w:br/>
        <w:t xml:space="preserve">с протоколом распределения рабочих мест, главный эксперт объявляет о начале демонстрационного экзамена, фиксируя время начала экзамена в протоколе проведения ДЭ. </w:t>
      </w:r>
    </w:p>
    <w:p w14:paraId="6613F91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объявления начала демонстрационного экзамена выпускники приступают к выполнению заданий. </w:t>
      </w:r>
    </w:p>
    <w:p w14:paraId="6613F91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проведения демонстрационного экзамена участникам запрещено контактировать с другими экзаменуемыми и членами экспертной группы </w:t>
      </w:r>
      <w:r>
        <w:rPr>
          <w:sz w:val="28"/>
        </w:rPr>
        <w:br/>
        <w:t xml:space="preserve">без разрешения главного эксперта. </w:t>
      </w:r>
    </w:p>
    <w:p w14:paraId="6613F91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Члены ГЭК, присутствующие на площадке, доводят до сведения Главного эксперта все замечания, связанные, по их мнению, с нарушением хода оценочных процедур, а также некорректным поведением участников </w:t>
      </w:r>
      <w:r>
        <w:rPr>
          <w:sz w:val="28"/>
        </w:rPr>
        <w:br/>
        <w:t>и экспертов, которые мешают другим участникам выполнять экзаменационные задания и могут повлиять на объективность результатов оценки.</w:t>
      </w:r>
    </w:p>
    <w:p w14:paraId="6613F91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Нахождение других лиц на площадке, кроме перечисленных </w:t>
      </w:r>
      <w:r>
        <w:rPr>
          <w:sz w:val="28"/>
        </w:rPr>
        <w:br/>
        <w:t>в п.5.4 настоящих методических рекомендаций, не допускается.</w:t>
      </w:r>
    </w:p>
    <w:p w14:paraId="6613F91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Главный эксперт сообщает выпускникам о течении времени выполнения заданий демонстрационного экзамена каждые 60 минут, а также </w:t>
      </w:r>
      <w:r>
        <w:rPr>
          <w:sz w:val="28"/>
        </w:rPr>
        <w:br/>
        <w:t>за 30 и за 5 минут до окончания времени выполнения заданий. Кроме того, каждые 1,5–2 часа главный эксперт объявляет перерывы на 10–15 минут.</w:t>
      </w:r>
    </w:p>
    <w:p w14:paraId="6613F91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возникновения несчастного случая или болезни выпускника главным экспертом незамедлительно принимаются действия по привлечению ответственных лиц от ЦПДЭ для оказания медицинской помощи </w:t>
      </w:r>
      <w:r>
        <w:rPr>
          <w:sz w:val="28"/>
        </w:rPr>
        <w:br/>
        <w:t xml:space="preserve">и уведомляется представитель образовательной организации, которую представляет выпускник (далее – Сопровождающее лицо). </w:t>
      </w:r>
    </w:p>
    <w:p w14:paraId="6613F91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Далее с привлечением Сопровождающего лица принимается решение </w:t>
      </w:r>
      <w:r>
        <w:rPr>
          <w:sz w:val="28"/>
        </w:rPr>
        <w:br/>
        <w:t xml:space="preserve">об отстранении выпускника от дальнейшего участия в экзамене или назначении ему дополнительного времени в пределах срока, предусмотренного планом проведения демонстрационного экзамена. В случае отстранения выпускника </w:t>
      </w:r>
      <w:r>
        <w:rPr>
          <w:sz w:val="28"/>
        </w:rPr>
        <w:br/>
        <w:t xml:space="preserve">от дальнейшего участия в экзамене ввиду болезни или несчастного случая, ему начисляются баллы за любую завершенную работу. Вышеуказанные случаи подлежат обязательной регистрации в Протоколе учета времени и нештатных ситуаций. Оригинал протокола хранится в ЦПДЭ. </w:t>
      </w:r>
    </w:p>
    <w:p w14:paraId="6613F92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</w:t>
      </w:r>
      <w:r>
        <w:rPr>
          <w:sz w:val="28"/>
        </w:rPr>
        <w:br/>
        <w:t>из центра проведения экзамена, аннулируются ГЭК, и такой выпускник признается ГЭК не прошедшим ГИА по неуважительной причине.</w:t>
      </w:r>
    </w:p>
    <w:p w14:paraId="6613F92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Вышеуказанные случаи подлежат обязательной регистрации в виде протокола. Все вопросы по выпускникам, обвиняемым в нечестном поведении, или чье поведение мешает процедуре проведения демонстрационного экзамена, передаются главному эксперту и рассматриваются экспертной группой </w:t>
      </w:r>
      <w:r>
        <w:rPr>
          <w:sz w:val="28"/>
        </w:rPr>
        <w:br/>
        <w:t xml:space="preserve">с привлечением апелляционной комиссии образовательной организации.  </w:t>
      </w:r>
    </w:p>
    <w:p w14:paraId="6613F922" w14:textId="34782C94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процессе выполнения заданий выпускники обязаны неукоснительно соблюдать требования ОТ и ТБ. Несоблюдение выпускниками норм и правил </w:t>
      </w:r>
      <w:r w:rsidR="008213DE">
        <w:rPr>
          <w:sz w:val="28"/>
        </w:rPr>
        <w:br/>
      </w:r>
      <w:r>
        <w:rPr>
          <w:sz w:val="28"/>
        </w:rPr>
        <w:t xml:space="preserve">ОТ и ТБ может привести к потере баллов в соответствии с критериями оценки. Систематическое и грубое нарушение норм безопасности может привести </w:t>
      </w:r>
      <w:r>
        <w:rPr>
          <w:sz w:val="28"/>
        </w:rPr>
        <w:br/>
        <w:t xml:space="preserve">к временному или окончательному отстранению выпускника от выполнения экзаменационных заданий. </w:t>
      </w:r>
    </w:p>
    <w:p w14:paraId="6613F92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Процедура проведения демонстрационного экзамена проходит </w:t>
      </w:r>
      <w:r>
        <w:rPr>
          <w:sz w:val="28"/>
        </w:rPr>
        <w:br/>
        <w:t xml:space="preserve">с соблюдением принципов честности, справедливости и информационной открытости. Вся информация и инструкции по выполнению заданий экзамена от главного эксперта и членов экспертной группы, в том числе с целью оказания </w:t>
      </w:r>
      <w:r>
        <w:rPr>
          <w:sz w:val="28"/>
        </w:rPr>
        <w:lastRenderedPageBreak/>
        <w:t xml:space="preserve">необходимой помощи, должны быть четкими и недвусмысленными, не дающими преимущества тому или иному участнику. </w:t>
      </w:r>
    </w:p>
    <w:p w14:paraId="6613F92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Вмешательство иных лиц, которое может помешать участникам завершить экзаменационное задание, не допускается.</w:t>
      </w:r>
    </w:p>
    <w:p w14:paraId="6613F92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объявления главным экспертом окончания периода времени, отведенного на выполнение заданий, выпускники прекращают любые действия по выполнению заданий демонстрационного экзамена и покидают рабочее место. Время завершения выполнения заданий фиксируется главным экспертом в протоколе проведения ДЭ. </w:t>
      </w:r>
    </w:p>
    <w:p w14:paraId="6613F92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Технический эксперт обеспечивает контроль за безопасным завершением работ выпускниками в соответствии с требованиями техники безопасности </w:t>
      </w:r>
      <w:r>
        <w:rPr>
          <w:sz w:val="28"/>
        </w:rPr>
        <w:br/>
        <w:t>и охраны труда.</w:t>
      </w:r>
    </w:p>
    <w:p w14:paraId="6613F92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14:paraId="6613F92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сдачи всех работ члены экспертной группы приступают </w:t>
      </w:r>
      <w:r>
        <w:rPr>
          <w:sz w:val="28"/>
        </w:rPr>
        <w:br/>
        <w:t>к процедуре оценивания.</w:t>
      </w:r>
    </w:p>
    <w:p w14:paraId="6613F92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Результаты выполнения выпускниками заданий демонстрационного экзамена подлежат фиксации экспертами экспертной группы в соответствии </w:t>
      </w:r>
      <w:r>
        <w:rPr>
          <w:sz w:val="28"/>
        </w:rPr>
        <w:br/>
        <w:t>с требованиями комплекта оценочной документации и задания демонстрационного экзамена.</w:t>
      </w:r>
    </w:p>
    <w:p w14:paraId="6613F92A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2B" w14:textId="24702732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sz w:val="28"/>
        </w:rPr>
        <w:t xml:space="preserve"> </w:t>
      </w: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>.3 Оценка экзаменационных заданий</w:t>
      </w:r>
    </w:p>
    <w:p w14:paraId="6613F92C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2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Выполненные экзаменационные задания оцениваются экспертной группой в соответствии с оценочными материалами. Оценивание не должно проводиться в присутствии экзаменуемого, если иное не предусмотрено КОД. </w:t>
      </w:r>
    </w:p>
    <w:p w14:paraId="6613F92E" w14:textId="0152E843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выставлении баллов присутствует член ГЭК, не входящий </w:t>
      </w:r>
      <w:r w:rsidR="008213DE">
        <w:rPr>
          <w:sz w:val="28"/>
        </w:rPr>
        <w:br/>
      </w:r>
      <w:r>
        <w:rPr>
          <w:sz w:val="28"/>
        </w:rPr>
        <w:t xml:space="preserve">в экспертную группу, присутствие других лиц запрещено. </w:t>
      </w:r>
    </w:p>
    <w:p w14:paraId="6613F92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Одно из главных требований при оценивании заданий демонстрационного экзамена – это обеспечение равных условий для всех участников демонстрационного экзамена.</w:t>
      </w:r>
    </w:p>
    <w:p w14:paraId="6613F93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Баллы выставляются членами Экспертной группы вручную </w:t>
      </w:r>
      <w:r>
        <w:rPr>
          <w:sz w:val="28"/>
        </w:rPr>
        <w:br/>
        <w:t xml:space="preserve">с использованием предусмотренных в цифровой системе форм и оценочных ведомостей, затем переносятся из рукописных ведомостей в цифровую систему Главным экспертом по мере осуществления процедуры оценки. </w:t>
      </w:r>
    </w:p>
    <w:p w14:paraId="6613F93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После внесения Главным экспертом всех баллов в цифровую систему, баллы в цифровой системе блокируются. </w:t>
      </w:r>
    </w:p>
    <w:p w14:paraId="6613F93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 завершении всех оценочных процедур проводится итоговое заседание экспертной группы, во время которого осуществляется сверка результатов </w:t>
      </w:r>
      <w:r>
        <w:rPr>
          <w:sz w:val="28"/>
        </w:rPr>
        <w:br/>
        <w:t xml:space="preserve">из цифровой платформы с оценочными листами. При этом в целях минимизации расходов и работ, связанных с бумажным документооборотом во время проведения демонстрационного экзамена по согласованию </w:t>
      </w:r>
      <w:r>
        <w:rPr>
          <w:sz w:val="28"/>
        </w:rPr>
        <w:br/>
        <w:t>с представителями образовательной организации, сверка может быть произведена с применением электронных ведомостей без их распечатки.</w:t>
      </w:r>
    </w:p>
    <w:p w14:paraId="6613F93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Если баллы, занесенные в систему, соответствуют рукописным оценочным ведомостям, из цифровой системы выгружается протокол, </w:t>
      </w:r>
      <w:r>
        <w:rPr>
          <w:sz w:val="28"/>
        </w:rPr>
        <w:br/>
        <w:t>в котором указывается общий перечень участников, сумма баллов каждого экзаменуемого за выполненное задание демонстрационного экзамена. Протокол подписывается главным экспертом и членами экспертной группы и далее передается в ГЭК для выставления оценок по итогам ГИА.</w:t>
      </w:r>
    </w:p>
    <w:p w14:paraId="6613F93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выявления в процессе сверки несоответствия внесенных </w:t>
      </w:r>
      <w:r>
        <w:rPr>
          <w:sz w:val="28"/>
        </w:rPr>
        <w:br/>
        <w:t xml:space="preserve">в цифровую систему данных и рукописных ведомостей, главным экспертом направляется запрос ответственным сотрудникам по работе с системой </w:t>
      </w:r>
      <w:r>
        <w:rPr>
          <w:sz w:val="28"/>
        </w:rPr>
        <w:br/>
        <w:t xml:space="preserve">для разблокировки цифровой системы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</w:t>
      </w:r>
      <w:r>
        <w:rPr>
          <w:sz w:val="28"/>
        </w:rPr>
        <w:br/>
        <w:t xml:space="preserve">и выгружается актуальный отчет о блокировке критериев оценки и протокол проведения ДЭ, который подписывается главным экспертом и членами экспертной группы и заверяется членом ГЭК. </w:t>
      </w:r>
    </w:p>
    <w:p w14:paraId="6613F93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 окончании данной процедуры дальнейшие или новые возражения </w:t>
      </w:r>
      <w:r>
        <w:rPr>
          <w:sz w:val="28"/>
        </w:rPr>
        <w:br/>
        <w:t xml:space="preserve">по утвержденным оценкам не принимаются. Результатом работы экспертной группы является заполненный протокол проведения ДЭ (приложение 5), </w:t>
      </w:r>
      <w:r>
        <w:rPr>
          <w:sz w:val="28"/>
        </w:rPr>
        <w:br/>
        <w:t>в котором указывается общий перечень участников, сумма баллов каждого экзаменуемого за выполненное задание демонстрационного экзамена. Протокол проведения демонстрационного экзамена подписывается каждым членом экспертной группы и утверждается главным экспертом после завершения экзамена для экзаменационной группы и передается в ГЭК для выставления оценок по итогам ГИА.</w:t>
      </w:r>
    </w:p>
    <w:p w14:paraId="6613F93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 Копия передается федеральному оператору по запросу.</w:t>
      </w:r>
    </w:p>
    <w:p w14:paraId="6613F93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экзамена, в том числе с использованием общедоступных интернет-ресурсов.</w:t>
      </w:r>
    </w:p>
    <w:p w14:paraId="6613F938" w14:textId="64A4F22F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Члены ГЭК переводят баллы в экзаменационную оценку </w:t>
      </w:r>
      <w:r>
        <w:rPr>
          <w:sz w:val="28"/>
        </w:rPr>
        <w:br/>
        <w:t xml:space="preserve">ГИА в соответствии с п.6.8.4 настоящих методических рекомендаций. </w:t>
      </w:r>
      <w:r>
        <w:rPr>
          <w:sz w:val="28"/>
        </w:rPr>
        <w:br/>
        <w:t xml:space="preserve">При автоматизированной обработке документов перевод баллов в оценку осуществляется без участия членов ГЭК. Члены ГЭК подписывают итоговый протокол ГИА в форме ДЭ профильного уровня в рамках </w:t>
      </w:r>
      <w:r w:rsidR="008213DE">
        <w:rPr>
          <w:sz w:val="28"/>
        </w:rPr>
        <w:br/>
      </w:r>
      <w:r>
        <w:rPr>
          <w:sz w:val="28"/>
        </w:rPr>
        <w:t>ФП «</w:t>
      </w:r>
      <w:proofErr w:type="spellStart"/>
      <w:r>
        <w:rPr>
          <w:sz w:val="28"/>
        </w:rPr>
        <w:t>Профессионалиет</w:t>
      </w:r>
      <w:proofErr w:type="spellEnd"/>
      <w:r>
        <w:rPr>
          <w:sz w:val="28"/>
        </w:rPr>
        <w:t xml:space="preserve">» (приложение 12), обобщают результаты ДЭ с указанием балльного рейтинга выпускников. </w:t>
      </w:r>
    </w:p>
    <w:p w14:paraId="6613F93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Итоговый протокол оглашается участникам ГИА в форме демонстрационного экзамена в день подписания итогового протокола.</w:t>
      </w:r>
    </w:p>
    <w:p w14:paraId="6613F93A" w14:textId="77777777" w:rsidR="00277074" w:rsidRDefault="000B37B7">
      <w:pPr>
        <w:spacing w:after="0" w:line="240" w:lineRule="auto"/>
        <w:ind w:firstLine="709"/>
        <w:jc w:val="both"/>
        <w:rPr>
          <w:i/>
          <w:sz w:val="22"/>
        </w:rPr>
      </w:pPr>
      <w:r>
        <w:rPr>
          <w:sz w:val="28"/>
        </w:rPr>
        <w:t>Не позднее следующего дня после завершения ДЭ главный эксперт готовит отчет о проведении ДЭ.</w:t>
      </w:r>
    </w:p>
    <w:p w14:paraId="6613F93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Все выполненные задания необходимо хранить с момента утверждения итогового протокола демонстрационного экзамена Председателем не менее пяти рабочих дней.</w:t>
      </w:r>
    </w:p>
    <w:p w14:paraId="6613F93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невозможности хранения выполненных заданий по техническим причинам необходимо сфотографировать данные задания под контролем Председателя.</w:t>
      </w:r>
    </w:p>
    <w:p w14:paraId="6613F93D" w14:textId="77777777" w:rsidR="00277074" w:rsidRDefault="00277074">
      <w:pPr>
        <w:spacing w:after="0" w:line="240" w:lineRule="auto"/>
        <w:ind w:firstLine="709"/>
        <w:rPr>
          <w:b/>
          <w:i/>
          <w:sz w:val="28"/>
        </w:rPr>
      </w:pPr>
    </w:p>
    <w:p w14:paraId="6613F93E" w14:textId="74249F88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 xml:space="preserve">.4 Методика перевода результатов демонстрационного экзамена </w:t>
      </w:r>
      <w:r>
        <w:rPr>
          <w:b/>
          <w:i/>
          <w:sz w:val="28"/>
        </w:rPr>
        <w:br/>
        <w:t>в оценку</w:t>
      </w:r>
    </w:p>
    <w:p w14:paraId="6613F93F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4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Решения государственных экзаменационных комиссий принимаются </w:t>
      </w:r>
      <w:r>
        <w:rPr>
          <w:sz w:val="28"/>
        </w:rPr>
        <w:br/>
        <w:t xml:space="preserve">на закрытых заседаниях простым большинством голосов членов комиссии, участвующих в заседании, при обязательном присутствии Председателя или его заместителя. При равном числе голосов голос председательствующего </w:t>
      </w:r>
      <w:r>
        <w:rPr>
          <w:sz w:val="28"/>
        </w:rPr>
        <w:br/>
        <w:t>на заседании государственной экзаменационной комиссии является решающим.</w:t>
      </w:r>
    </w:p>
    <w:p w14:paraId="6613F94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Баллы за выполнение заданий демонстрационного экзамена выставляются</w:t>
      </w:r>
      <w:r>
        <w:rPr>
          <w:sz w:val="28"/>
        </w:rPr>
        <w:br/>
        <w:t>в соответствии со схемой начисления баллов, приведенной в комплекте оценочной документации.</w:t>
      </w:r>
    </w:p>
    <w:p w14:paraId="6613F94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Необходимо осуществить перевод полученного количества баллов </w:t>
      </w:r>
      <w:r>
        <w:rPr>
          <w:sz w:val="28"/>
        </w:rPr>
        <w:br/>
        <w:t>в оценки «отлично», «хорошо», «удовлетворительно», «неудовлетворительно».</w:t>
      </w:r>
    </w:p>
    <w:p w14:paraId="6613F94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Перевод полученного количества баллов в оценки осуществляется государственной экзаменационной комиссией с обязательным участием главного эксперта.</w:t>
      </w:r>
    </w:p>
    <w:p w14:paraId="6613F944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Максимальное количество баллов, которые возможно получить </w:t>
      </w:r>
      <w:r>
        <w:rPr>
          <w:color w:val="00000A"/>
          <w:sz w:val="28"/>
        </w:rPr>
        <w:br/>
        <w:t xml:space="preserve">за выполнение заданий демонстрационного экзамена при выполнении различных операций, принимается за 100 баллов. </w:t>
      </w:r>
    </w:p>
    <w:p w14:paraId="6613F945" w14:textId="77777777" w:rsidR="00277074" w:rsidRDefault="000B37B7">
      <w:pPr>
        <w:tabs>
          <w:tab w:val="left" w:pos="709"/>
        </w:tabs>
        <w:spacing w:after="0" w:line="240" w:lineRule="auto"/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>Перевод итоговых баллов выполнения заданий демонстрационного экзамена в оценку может быть осуществлен на основе таблицы 1.</w:t>
      </w:r>
    </w:p>
    <w:p w14:paraId="6613F946" w14:textId="77777777" w:rsidR="00277074" w:rsidRDefault="000B37B7">
      <w:pPr>
        <w:spacing w:after="0" w:line="240" w:lineRule="auto"/>
        <w:ind w:firstLine="709"/>
        <w:rPr>
          <w:sz w:val="28"/>
        </w:rPr>
      </w:pPr>
      <w:r>
        <w:rPr>
          <w:sz w:val="28"/>
        </w:rPr>
        <w:tab/>
      </w:r>
    </w:p>
    <w:p w14:paraId="6613F947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1 – Рекомендуемый порядок перевода результатов ДЭ в оценку ГИА</w:t>
      </w:r>
    </w:p>
    <w:tbl>
      <w:tblPr>
        <w:tblW w:w="0" w:type="auto"/>
        <w:tblInd w:w="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2"/>
        <w:gridCol w:w="1985"/>
        <w:gridCol w:w="1701"/>
        <w:gridCol w:w="1842"/>
        <w:gridCol w:w="1195"/>
      </w:tblGrid>
      <w:tr w:rsidR="00277074" w14:paraId="6613F951" w14:textId="77777777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48" w14:textId="77777777" w:rsidR="00277074" w:rsidRDefault="000B37B7">
            <w:pPr>
              <w:spacing w:after="0" w:line="240" w:lineRule="auto"/>
              <w:jc w:val="center"/>
            </w:pPr>
            <w:r>
              <w:t xml:space="preserve">Оценка ГИА </w:t>
            </w:r>
            <w:r>
              <w:br/>
              <w:t>в форме демонстрационного экзамена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F949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«2»</w:t>
            </w:r>
          </w:p>
          <w:p w14:paraId="6613F94A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неудовлетворительно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F94B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«3»</w:t>
            </w:r>
          </w:p>
          <w:p w14:paraId="6613F94C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удовлетворительно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F94D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«4»</w:t>
            </w:r>
          </w:p>
          <w:p w14:paraId="6613F94E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хорошо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3F94F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«5»</w:t>
            </w:r>
          </w:p>
          <w:p w14:paraId="6613F950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отлично</w:t>
            </w:r>
          </w:p>
        </w:tc>
      </w:tr>
      <w:tr w:rsidR="00277074" w14:paraId="6613F957" w14:textId="77777777">
        <w:tc>
          <w:tcPr>
            <w:tcW w:w="2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52" w14:textId="77777777" w:rsidR="00277074" w:rsidRDefault="000B37B7">
            <w:pPr>
              <w:spacing w:after="0" w:line="240" w:lineRule="auto"/>
              <w:jc w:val="center"/>
            </w:pPr>
            <w:r>
              <w:t>Итоговая оценка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53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0,00 - 19,99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54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20,00 - 39,99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55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40,00 - 69,99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13F956" w14:textId="77777777" w:rsidR="00277074" w:rsidRDefault="000B37B7">
            <w:pPr>
              <w:spacing w:after="0" w:line="240" w:lineRule="auto"/>
              <w:ind w:firstLine="77"/>
              <w:jc w:val="center"/>
            </w:pPr>
            <w:r>
              <w:t>70,00 - 100,00</w:t>
            </w:r>
          </w:p>
        </w:tc>
      </w:tr>
    </w:tbl>
    <w:p w14:paraId="3C675132" w14:textId="77777777" w:rsidR="00737A21" w:rsidRDefault="00737A21" w:rsidP="00EF198F">
      <w:pPr>
        <w:spacing w:after="0" w:line="240" w:lineRule="auto"/>
        <w:rPr>
          <w:b/>
          <w:i/>
          <w:sz w:val="28"/>
        </w:rPr>
      </w:pPr>
    </w:p>
    <w:p w14:paraId="6613F959" w14:textId="69855DAB" w:rsidR="00277074" w:rsidRDefault="000B37B7">
      <w:pPr>
        <w:spacing w:after="0" w:line="240" w:lineRule="auto"/>
        <w:ind w:firstLine="709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 xml:space="preserve">.5 Цифровой паспорт компетенций </w:t>
      </w:r>
    </w:p>
    <w:p w14:paraId="6613F95A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5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Формирование итогового документа о результатах выполнения заданий демонстрационного экзамена в рамках ГИА по каждому экзаменуемому выполняется автоматизировано с использованием цифровой платформы, где осуществляется автоматизированная обработка внесенных баллов и оценок, синхронизация с персональными данными, содержащимися в личных профилях </w:t>
      </w:r>
      <w:r>
        <w:rPr>
          <w:sz w:val="28"/>
        </w:rPr>
        <w:lastRenderedPageBreak/>
        <w:t xml:space="preserve">участников, и автоматически формируется электронный файл (цифровой паспорт компетенций) по каждому участнику, прошедшему демонстрационный экзамен, с указанием результатов экзаменационных заданий в разрезе выполненных работ. Форма цифрового паспорта компетенций устанавливается федеральным оператором. </w:t>
      </w:r>
    </w:p>
    <w:p w14:paraId="6613F95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Ссылка на цифровой паспорт компетенций отображается в карточке выпускника в личном кабинете администратора цифровой системы, а также </w:t>
      </w:r>
      <w:r>
        <w:rPr>
          <w:sz w:val="28"/>
        </w:rPr>
        <w:br/>
        <w:t>в личном кабинете выпускника.</w:t>
      </w:r>
    </w:p>
    <w:p w14:paraId="6613F95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Цифровой паспорт компетенций формируется на русском языке.</w:t>
      </w:r>
    </w:p>
    <w:p w14:paraId="6613F95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Учет выданных цифровых паспортов компетенций ведется федеральным оператором в электронном реестре в соответствии с присвоенным регистрационным номером.</w:t>
      </w:r>
    </w:p>
    <w:p w14:paraId="6613F960" w14:textId="0F3946FC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 может ознакомиться с результатами выполненных экзаменационных заданий в личном профиле. Право доступа кроме выпускника к результатам демонстрационного экзамена может быть предоставлено также предприятиям-партнерам федерального оператора в соответствии </w:t>
      </w:r>
      <w:r>
        <w:rPr>
          <w:sz w:val="28"/>
        </w:rPr>
        <w:br/>
        <w:t xml:space="preserve">с подписанными соглашениями (в том числе участникам кластеров) </w:t>
      </w:r>
      <w:r w:rsidR="008213DE">
        <w:rPr>
          <w:sz w:val="28"/>
        </w:rPr>
        <w:br/>
      </w:r>
      <w:r>
        <w:rPr>
          <w:sz w:val="28"/>
        </w:rPr>
        <w:t>с соблюдением норм федерального законодательства о защите персональных данных. На основании результатов ГИА в форме ДЭ предприятием может быть принято решение о приеме выпускника на работу.</w:t>
      </w:r>
    </w:p>
    <w:p w14:paraId="6613F961" w14:textId="77777777" w:rsidR="00277074" w:rsidRDefault="00277074">
      <w:pPr>
        <w:spacing w:after="0" w:line="240" w:lineRule="auto"/>
        <w:ind w:firstLine="709"/>
        <w:jc w:val="both"/>
        <w:rPr>
          <w:b/>
          <w:i/>
          <w:sz w:val="28"/>
        </w:rPr>
      </w:pPr>
    </w:p>
    <w:p w14:paraId="6613F962" w14:textId="46EAB11C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</w:t>
      </w:r>
      <w:r>
        <w:rPr>
          <w:b/>
          <w:i/>
          <w:sz w:val="28"/>
        </w:rPr>
        <w:t>.6 Использование результатов демонстрационного экзамена</w:t>
      </w:r>
    </w:p>
    <w:p w14:paraId="6613F963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64" w14:textId="2B9EF14C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Организации-работодатели, участвующие в оценке экзамена, по его результатам могут осуществить подбор лучших молодых специалистов </w:t>
      </w:r>
      <w:r>
        <w:rPr>
          <w:sz w:val="28"/>
        </w:rPr>
        <w:br/>
        <w:t>по востребованным компетенциям, оценив на практике их профессиональные умения и навыки.</w:t>
      </w:r>
    </w:p>
    <w:p w14:paraId="6613F96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квалификации установленного образца.</w:t>
      </w:r>
    </w:p>
    <w:p w14:paraId="1B245540" w14:textId="2364DA16" w:rsidR="00737A21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Результаты проведения ДЭ в разрезе регионов, профессий/специальностей, кластеров могут использоваться региональными и федеральным операторами для проведения статистических и аналитических исследований. На их основе составляется рейтинг регионов, кластеров, предприятий-работодателей, образовательных организаций, выпускников.</w:t>
      </w:r>
    </w:p>
    <w:p w14:paraId="6613F967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68" w14:textId="39C164EE" w:rsidR="00277074" w:rsidRDefault="000B37B7">
      <w:pPr>
        <w:spacing w:after="0" w:line="24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6.</w:t>
      </w:r>
      <w:r w:rsidR="001B1C4E">
        <w:rPr>
          <w:b/>
          <w:i/>
          <w:sz w:val="28"/>
        </w:rPr>
        <w:t>9.</w:t>
      </w:r>
      <w:r>
        <w:rPr>
          <w:b/>
          <w:i/>
          <w:sz w:val="28"/>
        </w:rPr>
        <w:t>7 Неявка на демонстрационный экзамен</w:t>
      </w:r>
    </w:p>
    <w:p w14:paraId="6613F969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6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случае досрочного завершения выполнения заданий ГИА в форме ДЭ выпускником по независящим от него причинам,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14:paraId="6613F96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Выпускникам, не прошедшим ГИА по уважительной причине, в том числе не явившимся для прохождения ГИА по уважительной причине (далее - </w:t>
      </w:r>
      <w:r>
        <w:rPr>
          <w:sz w:val="28"/>
        </w:rPr>
        <w:lastRenderedPageBreak/>
        <w:t>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14:paraId="6613F96C" w14:textId="6F0F3BBB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Выпускники, не прошедшие ГИА по неуважительной причине, в том числе не явившиеся для прохождения ГИА без уважительных причин </w:t>
      </w:r>
      <w:r w:rsidR="008213DE">
        <w:rPr>
          <w:sz w:val="28"/>
        </w:rPr>
        <w:br/>
      </w:r>
      <w:r>
        <w:rPr>
          <w:sz w:val="28"/>
        </w:rPr>
        <w:t xml:space="preserve">(далее </w:t>
      </w:r>
      <w:r w:rsidR="008213DE">
        <w:rPr>
          <w:sz w:val="28"/>
        </w:rPr>
        <w:t>–</w:t>
      </w:r>
      <w:r>
        <w:rPr>
          <w:sz w:val="28"/>
        </w:rPr>
        <w:t xml:space="preserve"> выпускники, не прошедшие ГИА по неуважительной причине) </w:t>
      </w:r>
      <w:r w:rsidR="008213DE">
        <w:rPr>
          <w:sz w:val="28"/>
        </w:rPr>
        <w:br/>
      </w:r>
      <w:r>
        <w:rPr>
          <w:sz w:val="28"/>
        </w:rPr>
        <w:t>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14:paraId="6613F96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Дополнительные заседания ГЭК организуются в установленные образовательной организацией сроки, но не раннее 1 (одного) месяца </w:t>
      </w:r>
      <w:r>
        <w:rPr>
          <w:sz w:val="28"/>
        </w:rPr>
        <w:br/>
        <w:t xml:space="preserve">и не позднее 4 (четырех) месяцев после подачи заявления выпускником, </w:t>
      </w:r>
      <w:r>
        <w:rPr>
          <w:sz w:val="28"/>
        </w:rPr>
        <w:br/>
        <w:t>не прошедшим ГИА по уважительной причине.</w:t>
      </w:r>
    </w:p>
    <w:p w14:paraId="6613F96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Выпускники, не прошедшие ГИА по неуважительной причине, </w:t>
      </w:r>
      <w:r>
        <w:rPr>
          <w:sz w:val="28"/>
        </w:rPr>
        <w:br/>
        <w:t>и выпускники, получившие на ГИА неудовлетворительные результаты, отчисляются из образовательной организации и проходят ГИА не ранее чем через 6 (шесть) месяцев после прохождения ГИА впервые.</w:t>
      </w:r>
    </w:p>
    <w:p w14:paraId="6613F96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прохождения ГИА выпускники, не прошедшие ГИА </w:t>
      </w:r>
      <w:r>
        <w:rPr>
          <w:sz w:val="28"/>
        </w:rPr>
        <w:br/>
        <w:t>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14:paraId="6613F970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7A" w14:textId="77777777" w:rsidR="00277074" w:rsidRDefault="000B37B7">
      <w:pPr>
        <w:pStyle w:val="10"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14:paraId="6613F97B" w14:textId="5BE740EE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28" w:name="_Toc115083062"/>
      <w:r>
        <w:rPr>
          <w:sz w:val="28"/>
        </w:rPr>
        <w:lastRenderedPageBreak/>
        <w:t>7</w:t>
      </w:r>
      <w:r w:rsidR="00737A21">
        <w:rPr>
          <w:sz w:val="28"/>
        </w:rPr>
        <w:t>.</w:t>
      </w:r>
      <w:r>
        <w:rPr>
          <w:sz w:val="28"/>
        </w:rPr>
        <w:t xml:space="preserve"> АПЕЛЛЯЦИИ</w:t>
      </w:r>
      <w:bookmarkEnd w:id="28"/>
    </w:p>
    <w:p w14:paraId="6613F97C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97D" w14:textId="77777777" w:rsidR="00277074" w:rsidRDefault="000B37B7">
      <w:pPr>
        <w:pStyle w:val="a0"/>
        <w:numPr>
          <w:ilvl w:val="2"/>
          <w:numId w:val="2"/>
        </w:num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ГИА в независимости от формы ее проведения выпускник имеет право подать в апелляционную комиссию письменную апелляцию </w:t>
      </w:r>
      <w:r>
        <w:rPr>
          <w:sz w:val="28"/>
        </w:rPr>
        <w:br/>
        <w:t xml:space="preserve">о нарушении (далее – Апелляция), по его мнению, порядка проведения ДЭ </w:t>
      </w:r>
      <w:r>
        <w:rPr>
          <w:sz w:val="28"/>
        </w:rPr>
        <w:br/>
        <w:t>и несогласии с результатами ГИА (приложение 13).</w:t>
      </w:r>
    </w:p>
    <w:p w14:paraId="6613F97E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29" w:name="P0113"/>
      <w:bookmarkEnd w:id="29"/>
      <w:r>
        <w:rPr>
          <w:sz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Общая схема проведения апелляционных процедур приведена в приложении 16.</w:t>
      </w:r>
    </w:p>
    <w:p w14:paraId="6613F97F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0" w:name="P0114"/>
      <w:bookmarkEnd w:id="30"/>
      <w:r>
        <w:rPr>
          <w:sz w:val="28"/>
        </w:rPr>
        <w:t>Апелляция о нарушении порядка проведения ДЭ подается непосредственно в день проведения ГИА, в том числе до выхода из ЦПДЭ.</w:t>
      </w:r>
    </w:p>
    <w:p w14:paraId="6613F980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1" w:name="P0115"/>
      <w:bookmarkEnd w:id="31"/>
      <w:r>
        <w:rPr>
          <w:sz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6613F981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2" w:name="P0117"/>
      <w:bookmarkEnd w:id="32"/>
      <w:r>
        <w:rPr>
          <w:sz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6613F982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3" w:name="P0119"/>
      <w:bookmarkEnd w:id="33"/>
      <w:r>
        <w:rPr>
          <w:sz w:val="28"/>
        </w:rPr>
        <w:t>Состав апелляционной комиссии утверждается образовательной организацией одновременно с утверждением состава ГЭК.</w:t>
      </w:r>
    </w:p>
    <w:p w14:paraId="6613F983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4" w:name="P011A"/>
      <w:bookmarkEnd w:id="34"/>
      <w:r>
        <w:rPr>
          <w:sz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</w:t>
      </w:r>
    </w:p>
    <w:p w14:paraId="6613F984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Председателем апелляционной комиссии может быть назначено лицо </w:t>
      </w:r>
      <w:r>
        <w:rPr>
          <w:sz w:val="28"/>
        </w:rPr>
        <w:br/>
        <w:t>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6613F985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5" w:name="P011C"/>
      <w:bookmarkEnd w:id="35"/>
      <w:r>
        <w:rPr>
          <w:sz w:val="28"/>
        </w:rPr>
        <w:t xml:space="preserve">Апелляция рассматривается на заседании апелляционной комиссии </w:t>
      </w:r>
      <w:r>
        <w:rPr>
          <w:sz w:val="28"/>
        </w:rPr>
        <w:br/>
        <w:t>с участием не менее двух третей ее состава.</w:t>
      </w:r>
    </w:p>
    <w:p w14:paraId="6613F986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6" w:name="P011D"/>
      <w:bookmarkEnd w:id="36"/>
      <w:r>
        <w:rPr>
          <w:sz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14:paraId="6613F987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6613F988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конференцсвязи, а равно посредством предоставления письменных пояснений </w:t>
      </w:r>
      <w:r>
        <w:rPr>
          <w:sz w:val="28"/>
        </w:rPr>
        <w:br/>
        <w:t>по поставленным апелляционной комиссией вопросам.</w:t>
      </w:r>
    </w:p>
    <w:p w14:paraId="6613F989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7" w:name="P0120"/>
      <w:bookmarkEnd w:id="37"/>
      <w:r>
        <w:rPr>
          <w:sz w:val="28"/>
        </w:rPr>
        <w:t xml:space="preserve">Выпускник, подавший апелляцию, имеет право присутствовать </w:t>
      </w:r>
      <w:r>
        <w:rPr>
          <w:sz w:val="28"/>
        </w:rPr>
        <w:br/>
        <w:t>при рассмотрении апелляции.</w:t>
      </w:r>
    </w:p>
    <w:p w14:paraId="6613F98A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8" w:name="P0121"/>
      <w:bookmarkEnd w:id="38"/>
      <w:r>
        <w:rPr>
          <w:sz w:val="28"/>
        </w:rPr>
        <w:lastRenderedPageBreak/>
        <w:t xml:space="preserve">С несовершеннолетним выпускником имеет право присутствовать один </w:t>
      </w:r>
      <w:r>
        <w:rPr>
          <w:sz w:val="28"/>
        </w:rPr>
        <w:br/>
        <w:t>из родителей (законных представителей).</w:t>
      </w:r>
    </w:p>
    <w:p w14:paraId="6613F98B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39" w:name="P0122"/>
      <w:bookmarkEnd w:id="39"/>
      <w:r>
        <w:rPr>
          <w:sz w:val="28"/>
        </w:rPr>
        <w:t>Указанные лица должны при себе иметь документы, удостоверяющие личность.</w:t>
      </w:r>
    </w:p>
    <w:p w14:paraId="6613F98C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0" w:name="P0124"/>
      <w:bookmarkEnd w:id="40"/>
      <w:r>
        <w:rPr>
          <w:sz w:val="28"/>
        </w:rPr>
        <w:t>Рассмотрение апелляции не является пересдачей ГИА.</w:t>
      </w:r>
    </w:p>
    <w:p w14:paraId="6613F98D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рассмотрении апелляции о нарушении порядка проведения ДЭ апелляционная комиссия устанавливает достоверность изложенных в ней сведений и выносит одно из следующих решений:</w:t>
      </w:r>
    </w:p>
    <w:p w14:paraId="6613F98E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1" w:name="P0127"/>
      <w:bookmarkEnd w:id="41"/>
      <w:r>
        <w:rPr>
          <w:sz w:val="28"/>
        </w:rPr>
        <w:t xml:space="preserve">- об отклонении апелляции, если изложенные в ней сведения </w:t>
      </w:r>
      <w:r>
        <w:rPr>
          <w:sz w:val="28"/>
        </w:rPr>
        <w:br/>
        <w:t>не подтвердились и (или) не повлияли на результат ГИА (приложение 14);</w:t>
      </w:r>
    </w:p>
    <w:p w14:paraId="6613F98F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2" w:name="P0128"/>
      <w:bookmarkEnd w:id="42"/>
      <w:r>
        <w:rPr>
          <w:sz w:val="28"/>
        </w:rPr>
        <w:t>- об удовлетворении апелляции, если изложенные в ней сведения подтвердились и повлияли на результат ГИА (приложение 15).</w:t>
      </w:r>
    </w:p>
    <w:p w14:paraId="6613F990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3" w:name="P0129"/>
      <w:bookmarkEnd w:id="43"/>
      <w:r>
        <w:rPr>
          <w:sz w:val="28"/>
        </w:rPr>
        <w:t xml:space="preserve"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организацией, без отчисления такого выпускника из образовательной организации в срок </w:t>
      </w:r>
      <w:r>
        <w:rPr>
          <w:sz w:val="28"/>
        </w:rPr>
        <w:br/>
        <w:t>не более четырех месяцев после подачи Апелляции.</w:t>
      </w:r>
    </w:p>
    <w:p w14:paraId="6613F991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</w:t>
      </w:r>
      <w:r>
        <w:rPr>
          <w:sz w:val="28"/>
        </w:rPr>
        <w:br/>
        <w:t>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6613F992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4" w:name="P012D"/>
      <w:bookmarkEnd w:id="44"/>
      <w:r>
        <w:rPr>
          <w:sz w:val="28"/>
        </w:rPr>
        <w:t xml:space="preserve">В случае рассмотрения Апелляции о несогласии с результатами ГИА, полученными при сдаче демонстрационного экзамена, секретарь ГЭК </w:t>
      </w:r>
      <w:r>
        <w:rPr>
          <w:sz w:val="28"/>
        </w:rPr>
        <w:br/>
        <w:t>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14:paraId="6613F993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результате рассмотрения Апелляции о несогласии с результатами ГИА апелляционная комиссия принимает решение об отклонении Апелляции </w:t>
      </w:r>
      <w:r>
        <w:rPr>
          <w:sz w:val="28"/>
        </w:rPr>
        <w:br/>
        <w:t xml:space="preserve">и сохранении результата ГИА либо об удовлетворении Апелляции </w:t>
      </w:r>
      <w:r>
        <w:rPr>
          <w:sz w:val="28"/>
        </w:rPr>
        <w:br/>
        <w:t xml:space="preserve">и выставлении иного результата ГИА. Решение апелляционной комиссии </w:t>
      </w:r>
      <w:r>
        <w:rPr>
          <w:sz w:val="28"/>
        </w:rPr>
        <w:br/>
        <w:t xml:space="preserve">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</w:t>
      </w:r>
      <w:r>
        <w:rPr>
          <w:sz w:val="28"/>
        </w:rPr>
        <w:br/>
        <w:t>в соответствии с мнением апелляционной комиссии.</w:t>
      </w:r>
    </w:p>
    <w:p w14:paraId="6613F994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5" w:name="P0131"/>
      <w:bookmarkEnd w:id="45"/>
      <w:r>
        <w:rPr>
          <w:sz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6613F995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6" w:name="P0132"/>
      <w:bookmarkEnd w:id="46"/>
      <w:r>
        <w:rPr>
          <w:sz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6613F996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7" w:name="P0134"/>
      <w:bookmarkEnd w:id="47"/>
      <w:r>
        <w:rPr>
          <w:sz w:val="28"/>
        </w:rPr>
        <w:lastRenderedPageBreak/>
        <w:t xml:space="preserve">Решение апелляционной комиссии является окончательным и пересмотру </w:t>
      </w:r>
      <w:r>
        <w:rPr>
          <w:sz w:val="28"/>
        </w:rPr>
        <w:br/>
        <w:t>не подлежит.</w:t>
      </w:r>
    </w:p>
    <w:p w14:paraId="6613F997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bookmarkStart w:id="48" w:name="P0136"/>
      <w:bookmarkStart w:id="49" w:name="__DdeLink__5246_45889893"/>
      <w:bookmarkEnd w:id="48"/>
      <w:r>
        <w:rPr>
          <w:sz w:val="28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  <w:bookmarkEnd w:id="49"/>
    </w:p>
    <w:p w14:paraId="6613F998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 случае спорных ситуаций, при которых члены апелляционной комиссии не могут прийти к единому мнению, Председатель апелляционной комиссии имеет право пригласить специалиста из других образовательных организаций или предприятий-партнеров, сфера деятельности которых соответствует направлению подготовки выпускника.</w:t>
      </w:r>
      <w:r>
        <w:rPr>
          <w:color w:val="FF0000"/>
          <w:sz w:val="28"/>
        </w:rPr>
        <w:t xml:space="preserve"> </w:t>
      </w:r>
    </w:p>
    <w:p w14:paraId="6613F999" w14:textId="77777777" w:rsidR="00277074" w:rsidRDefault="000B37B7">
      <w:pPr>
        <w:rPr>
          <w:sz w:val="28"/>
        </w:rPr>
      </w:pPr>
      <w:r>
        <w:rPr>
          <w:sz w:val="28"/>
        </w:rPr>
        <w:br w:type="page"/>
      </w:r>
    </w:p>
    <w:p w14:paraId="6613F99A" w14:textId="31F3FEB9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50" w:name="_Toc115083063"/>
      <w:r>
        <w:rPr>
          <w:sz w:val="28"/>
        </w:rPr>
        <w:lastRenderedPageBreak/>
        <w:t>8</w:t>
      </w:r>
      <w:r w:rsidR="00737A21">
        <w:rPr>
          <w:sz w:val="28"/>
        </w:rPr>
        <w:t>.</w:t>
      </w:r>
      <w:r>
        <w:rPr>
          <w:sz w:val="28"/>
        </w:rPr>
        <w:t xml:space="preserve"> ОСОБЕННОСТИ ПРОВЕДЕНИЯ ГИА ДЛЯ ВЫПУСКНИКОВ </w:t>
      </w:r>
      <w:r>
        <w:rPr>
          <w:sz w:val="28"/>
        </w:rPr>
        <w:br/>
        <w:t>ИЗ ЧИСЛА ЛИЦ С ОГРАНИЧЕННЫМИ ВОЗМОЖНОСТЯМИ ЗДОРОВЬЯ,</w:t>
      </w:r>
      <w:r w:rsidR="00737A21">
        <w:rPr>
          <w:sz w:val="28"/>
        </w:rPr>
        <w:t xml:space="preserve"> </w:t>
      </w:r>
      <w:r>
        <w:rPr>
          <w:sz w:val="28"/>
        </w:rPr>
        <w:t>ДЕТЕЙ-ИНВАЛИДОВ И ИНВАЛИДОВ</w:t>
      </w:r>
      <w:bookmarkEnd w:id="50"/>
    </w:p>
    <w:p w14:paraId="6613F99B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99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</w:t>
      </w:r>
      <w:r>
        <w:rPr>
          <w:sz w:val="28"/>
        </w:rPr>
        <w:br/>
        <w:t>и состояния здоровья таких выпускников (далее – индивидуальные особенности).</w:t>
      </w:r>
    </w:p>
    <w:p w14:paraId="6613F99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проведении ГИА обеспечивается соблюдение следующих общих требований:</w:t>
      </w:r>
    </w:p>
    <w:p w14:paraId="6613F99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</w:t>
      </w:r>
      <w:r>
        <w:rPr>
          <w:sz w:val="28"/>
        </w:rPr>
        <w:br/>
        <w:t>при прохождении ГИА;</w:t>
      </w:r>
    </w:p>
    <w:p w14:paraId="6613F99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присутствие в аудитории, центре проведения экзамена тьютора, ассистента, оказывающих выпускникам необходимую техническую помощь </w:t>
      </w:r>
      <w:r>
        <w:rPr>
          <w:sz w:val="28"/>
        </w:rPr>
        <w:br/>
        <w:t>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14:paraId="6613F9A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пользование необходимыми выпускникам техническими средствами</w:t>
      </w:r>
      <w:r>
        <w:rPr>
          <w:sz w:val="28"/>
        </w:rPr>
        <w:br/>
        <w:t>при прохождении ГИА с учетом их индивидуальных особенностей;</w:t>
      </w:r>
    </w:p>
    <w:p w14:paraId="6613F9A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обеспечение возможности беспрепятственного доступа выпускников </w:t>
      </w:r>
      <w:r>
        <w:rPr>
          <w:sz w:val="28"/>
        </w:rPr>
        <w:br/>
        <w:t xml:space="preserve">в аудитории, туалетные и другие помещения, а также их пребывания </w:t>
      </w:r>
      <w:r>
        <w:rPr>
          <w:sz w:val="28"/>
        </w:rPr>
        <w:br/>
        <w:t xml:space="preserve">в указанных помещениях (наличие пандусов, поручней, расширенных дверных проемов, лифтов, при отсутствии лифтов аудитория должна располагаться </w:t>
      </w:r>
      <w:r>
        <w:rPr>
          <w:sz w:val="28"/>
        </w:rPr>
        <w:br/>
        <w:t>на первом этаже, наличие специальных кресел и других приспособлений).</w:t>
      </w:r>
    </w:p>
    <w:p w14:paraId="6613F9A2" w14:textId="50D7E5A2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Дополнительно при проведении ГИА обеспечивается соблюдение следующих требований в зависимости от категорий выпускников </w:t>
      </w:r>
      <w:r>
        <w:rPr>
          <w:sz w:val="28"/>
        </w:rPr>
        <w:br/>
        <w:t xml:space="preserve">с ограниченными возможностями здоровья, выпускников из числа </w:t>
      </w:r>
      <w:r w:rsidR="008213DE">
        <w:rPr>
          <w:sz w:val="28"/>
        </w:rPr>
        <w:br/>
      </w:r>
      <w:r>
        <w:rPr>
          <w:sz w:val="28"/>
        </w:rPr>
        <w:t>детей-инвалидов и инвалидов:</w:t>
      </w:r>
    </w:p>
    <w:p w14:paraId="6613F9A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а) для слепых:</w:t>
      </w:r>
    </w:p>
    <w:p w14:paraId="6613F9A4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компьютера со специализированным программным обеспечением для слепых, или зачитываются ассистентом;</w:t>
      </w:r>
    </w:p>
    <w:p w14:paraId="6613F9A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6613F9A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6613F9A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б) для слабовидящих:</w:t>
      </w:r>
    </w:p>
    <w:p w14:paraId="6613F9A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обеспечивается индивидуальное равномерное освещение не менее </w:t>
      </w:r>
      <w:r>
        <w:rPr>
          <w:sz w:val="28"/>
        </w:rPr>
        <w:br/>
        <w:t>300 люкс;</w:t>
      </w:r>
    </w:p>
    <w:p w14:paraId="6613F9A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выпускникам для выполнения задания при необходимости предоставляется увеличивающее устройство;</w:t>
      </w:r>
    </w:p>
    <w:p w14:paraId="6613F9A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6613F9A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в) для глухих и слабослышащих, с тяжелыми нарушениями речи:</w:t>
      </w:r>
    </w:p>
    <w:p w14:paraId="6613F9A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6613F9A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по их желанию государственный экзамен может проводиться </w:t>
      </w:r>
      <w:r>
        <w:rPr>
          <w:sz w:val="28"/>
        </w:rPr>
        <w:br/>
        <w:t>в письменной форме;</w:t>
      </w:r>
    </w:p>
    <w:p w14:paraId="6613F9A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6613F9A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письменные задания выполняются на компьютере </w:t>
      </w:r>
      <w:r>
        <w:rPr>
          <w:sz w:val="28"/>
        </w:rPr>
        <w:br/>
        <w:t>со специализированным программным обеспечением или надиктовываются ассистенту;</w:t>
      </w:r>
    </w:p>
    <w:p w14:paraId="6613F9B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по их желанию государственный экзамен может проводиться в устной форме;</w:t>
      </w:r>
    </w:p>
    <w:p w14:paraId="6613F9B1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д) 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6613F9B2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Выпускники или родители (законные представители) несовершеннолетних выпускников не позднее чем за 3 (три) месяца до начала ГИА подают </w:t>
      </w:r>
      <w:r>
        <w:rPr>
          <w:sz w:val="28"/>
        </w:rPr>
        <w:br/>
        <w:t xml:space="preserve">в образовательную организацию письменное заявление </w:t>
      </w:r>
      <w:r>
        <w:rPr>
          <w:sz w:val="28"/>
        </w:rPr>
        <w:br/>
        <w:t xml:space="preserve">о необходимости создания для них специальных условий при проведении ГИА </w:t>
      </w:r>
      <w:r>
        <w:rPr>
          <w:sz w:val="28"/>
        </w:rPr>
        <w:br/>
        <w:t>с приложением копии рекомендаций ПМПК, а дети-инвалиды, инвалиды – оригинала или заверенной копии справки, а также копии рекомендаций ПМПК при наличии.</w:t>
      </w:r>
    </w:p>
    <w:p w14:paraId="6613F9B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(ассистента), оказывающего необходимую помощь выпускнику из числа лиц </w:t>
      </w:r>
      <w:r>
        <w:rPr>
          <w:sz w:val="28"/>
        </w:rPr>
        <w:br/>
        <w:t xml:space="preserve">с ограниченными возможностями здоровья, детей-инвалидов, инвалидов </w:t>
      </w:r>
      <w:r>
        <w:rPr>
          <w:sz w:val="28"/>
        </w:rPr>
        <w:br/>
        <w:t>(при необходимости).</w:t>
      </w:r>
    </w:p>
    <w:p w14:paraId="6613F9B4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9B5" w14:textId="77777777" w:rsidR="00277074" w:rsidRDefault="000B37B7">
      <w:pPr>
        <w:pStyle w:val="10"/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14:paraId="6613F9B6" w14:textId="787FD91E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51" w:name="_Toc115083064"/>
      <w:r>
        <w:rPr>
          <w:sz w:val="28"/>
        </w:rPr>
        <w:lastRenderedPageBreak/>
        <w:t>9</w:t>
      </w:r>
      <w:r w:rsidR="00737A21">
        <w:rPr>
          <w:sz w:val="28"/>
        </w:rPr>
        <w:t>.</w:t>
      </w:r>
      <w:r>
        <w:rPr>
          <w:sz w:val="28"/>
        </w:rPr>
        <w:t xml:space="preserve"> ЗАКЛЮЧИТЕЛЬНЫЕ ПОЛОЖЕНИЯ</w:t>
      </w:r>
      <w:bookmarkEnd w:id="51"/>
    </w:p>
    <w:p w14:paraId="6613F9B7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p w14:paraId="6613F9B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изменений законодательных и иных нормативных актов Российской Федерации настоящий документ, а также изменения к нему применяются в части, не противоречащей вновь принятым законодательным </w:t>
      </w:r>
      <w:r>
        <w:rPr>
          <w:sz w:val="28"/>
        </w:rPr>
        <w:br/>
        <w:t>и иным нормативным актам Российской Федерации.</w:t>
      </w:r>
    </w:p>
    <w:p w14:paraId="6613F9B9" w14:textId="77777777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Проведение ДЭ в 2023 году осуществляется в соответствии </w:t>
      </w:r>
      <w:r>
        <w:rPr>
          <w:sz w:val="28"/>
        </w:rPr>
        <w:br/>
        <w:t>со следующими особенностями:</w:t>
      </w:r>
    </w:p>
    <w:p w14:paraId="6613F9BA" w14:textId="3673688D" w:rsidR="00277074" w:rsidRDefault="000B37B7">
      <w:pPr>
        <w:pStyle w:val="a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члены экспертной группы ДЭ профильного уровня в рамках </w:t>
      </w:r>
      <w:r>
        <w:rPr>
          <w:sz w:val="28"/>
        </w:rPr>
        <w:br/>
        <w:t>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 могут назначаться руководителем образовательной организации из числа педагогических сотрудников образовательной организации и организаций-работодателей, входящих в кластер, обладающих соответствующими компетенциями и прошедших обучение у федерального оператора.</w:t>
      </w:r>
    </w:p>
    <w:p w14:paraId="6613F9BB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6613F9BC" w14:textId="047EA731" w:rsidR="00277074" w:rsidRDefault="000B37B7" w:rsidP="00C15162">
      <w:pPr>
        <w:pStyle w:val="10"/>
        <w:spacing w:after="0" w:line="240" w:lineRule="auto"/>
        <w:jc w:val="center"/>
        <w:rPr>
          <w:sz w:val="28"/>
        </w:rPr>
      </w:pPr>
      <w:bookmarkStart w:id="52" w:name="_Toc115083065"/>
      <w:r>
        <w:rPr>
          <w:sz w:val="28"/>
        </w:rPr>
        <w:lastRenderedPageBreak/>
        <w:t>ПРИЛОЖЕНИ</w:t>
      </w:r>
      <w:r w:rsidR="005F10DE">
        <w:rPr>
          <w:sz w:val="28"/>
        </w:rPr>
        <w:t>Е</w:t>
      </w:r>
      <w:bookmarkEnd w:id="52"/>
    </w:p>
    <w:p w14:paraId="6613F9BD" w14:textId="77777777" w:rsidR="00277074" w:rsidRDefault="00277074">
      <w:pPr>
        <w:pStyle w:val="a0"/>
        <w:spacing w:after="0" w:line="240" w:lineRule="auto"/>
        <w:ind w:firstLine="709"/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8788"/>
        <w:gridCol w:w="567"/>
      </w:tblGrid>
      <w:tr w:rsidR="001B1C4E" w:rsidRPr="009D7DD3" w14:paraId="46CE1E03" w14:textId="77777777" w:rsidTr="00D918EB">
        <w:tc>
          <w:tcPr>
            <w:tcW w:w="534" w:type="dxa"/>
          </w:tcPr>
          <w:p w14:paraId="0A176E39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53" w:name="_Hlk111130375"/>
            <w:r w:rsidRPr="009D7DD3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14:paraId="3FEC34B5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Схема взаимодействий в рамках организации ДЭ………………………...</w:t>
            </w:r>
          </w:p>
        </w:tc>
        <w:tc>
          <w:tcPr>
            <w:tcW w:w="567" w:type="dxa"/>
          </w:tcPr>
          <w:p w14:paraId="63AEDFD7" w14:textId="63F009B6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0E8F">
              <w:rPr>
                <w:sz w:val="28"/>
                <w:szCs w:val="28"/>
              </w:rPr>
              <w:t>8</w:t>
            </w:r>
          </w:p>
        </w:tc>
      </w:tr>
      <w:tr w:rsidR="001B1C4E" w:rsidRPr="009D7DD3" w14:paraId="741926F8" w14:textId="77777777" w:rsidTr="00D918EB">
        <w:tc>
          <w:tcPr>
            <w:tcW w:w="534" w:type="dxa"/>
          </w:tcPr>
          <w:p w14:paraId="6C6229EF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14:paraId="0CEFB5A8" w14:textId="1050236C" w:rsidR="001B1C4E" w:rsidRPr="009D7DD3" w:rsidRDefault="001B1C4E" w:rsidP="00D918EB">
            <w:pPr>
              <w:spacing w:after="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 xml:space="preserve">Заявка образовательной организации на проведение </w:t>
            </w:r>
            <w:r w:rsidR="005B4153">
              <w:rPr>
                <w:sz w:val="28"/>
                <w:szCs w:val="28"/>
              </w:rPr>
              <w:t>г</w:t>
            </w:r>
            <w:r w:rsidRPr="009D7DD3">
              <w:rPr>
                <w:sz w:val="28"/>
                <w:szCs w:val="28"/>
              </w:rPr>
              <w:t>осударственной итоговой аттестации в форме демонстрационного экзамена профильного уровня в рамках ФП «</w:t>
            </w:r>
            <w:proofErr w:type="spellStart"/>
            <w:proofErr w:type="gramStart"/>
            <w:r w:rsidRPr="009D7DD3">
              <w:rPr>
                <w:sz w:val="28"/>
                <w:szCs w:val="28"/>
              </w:rPr>
              <w:t>Профессионалитет</w:t>
            </w:r>
            <w:proofErr w:type="spellEnd"/>
            <w:r w:rsidRPr="009D7DD3">
              <w:rPr>
                <w:sz w:val="28"/>
                <w:szCs w:val="28"/>
              </w:rPr>
              <w:t>»…</w:t>
            </w:r>
            <w:proofErr w:type="gramEnd"/>
            <w:r w:rsidRPr="009D7DD3">
              <w:rPr>
                <w:sz w:val="28"/>
                <w:szCs w:val="28"/>
              </w:rPr>
              <w:t>……………..</w:t>
            </w:r>
          </w:p>
        </w:tc>
        <w:tc>
          <w:tcPr>
            <w:tcW w:w="567" w:type="dxa"/>
          </w:tcPr>
          <w:p w14:paraId="63189D02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24C51A8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4E58482" w14:textId="6A9CBF5D" w:rsidR="001B1C4E" w:rsidRPr="009D7DD3" w:rsidRDefault="00260E8F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B1C4E" w:rsidRPr="009D7DD3" w14:paraId="7E666D93" w14:textId="77777777" w:rsidTr="00D918EB">
        <w:tc>
          <w:tcPr>
            <w:tcW w:w="534" w:type="dxa"/>
          </w:tcPr>
          <w:p w14:paraId="03F8FDB2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14:paraId="0229440C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iCs/>
                <w:sz w:val="28"/>
                <w:szCs w:val="28"/>
              </w:rPr>
            </w:pPr>
            <w:r w:rsidRPr="009D7DD3">
              <w:rPr>
                <w:iCs/>
                <w:sz w:val="28"/>
                <w:szCs w:val="28"/>
              </w:rPr>
              <w:t>Форма Заявки от субъекта Российской Федерации…………………</w:t>
            </w:r>
            <w:proofErr w:type="gramStart"/>
            <w:r w:rsidRPr="009D7DD3">
              <w:rPr>
                <w:iCs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67" w:type="dxa"/>
          </w:tcPr>
          <w:p w14:paraId="0424448C" w14:textId="5E7434A8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0</w:t>
            </w:r>
          </w:p>
        </w:tc>
      </w:tr>
      <w:tr w:rsidR="001B1C4E" w:rsidRPr="009D7DD3" w14:paraId="4ED93826" w14:textId="77777777" w:rsidTr="00D918EB">
        <w:tc>
          <w:tcPr>
            <w:tcW w:w="534" w:type="dxa"/>
          </w:tcPr>
          <w:p w14:paraId="3A869282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14:paraId="57AF685B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Протокол учета времени и нештатных ситуаций при проведении демонстрационного экзамена ……………………………………………...</w:t>
            </w:r>
          </w:p>
        </w:tc>
        <w:tc>
          <w:tcPr>
            <w:tcW w:w="567" w:type="dxa"/>
          </w:tcPr>
          <w:p w14:paraId="7F4350CF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48008AA" w14:textId="5D0778BC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3</w:t>
            </w:r>
          </w:p>
        </w:tc>
      </w:tr>
      <w:tr w:rsidR="001B1C4E" w:rsidRPr="009D7DD3" w14:paraId="4D64B281" w14:textId="77777777" w:rsidTr="00D918EB">
        <w:tc>
          <w:tcPr>
            <w:tcW w:w="534" w:type="dxa"/>
          </w:tcPr>
          <w:p w14:paraId="7E4BF433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14:paraId="42E44608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Протокол проведения демонстрационного экзамена………………</w:t>
            </w:r>
            <w:proofErr w:type="gramStart"/>
            <w:r w:rsidRPr="009D7DD3">
              <w:rPr>
                <w:sz w:val="28"/>
                <w:szCs w:val="28"/>
              </w:rPr>
              <w:t>…….</w:t>
            </w:r>
            <w:proofErr w:type="gramEnd"/>
            <w:r w:rsidRPr="009D7DD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4A5F8456" w14:textId="26977349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4</w:t>
            </w:r>
          </w:p>
        </w:tc>
      </w:tr>
      <w:tr w:rsidR="001B1C4E" w:rsidRPr="009D7DD3" w14:paraId="68FCA64E" w14:textId="77777777" w:rsidTr="00D918EB">
        <w:tc>
          <w:tcPr>
            <w:tcW w:w="534" w:type="dxa"/>
          </w:tcPr>
          <w:p w14:paraId="2B20E1D8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14:paraId="2784F349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 xml:space="preserve">Заявление выпускника </w:t>
            </w:r>
            <w:bookmarkStart w:id="54" w:name="_Hlk111120932"/>
            <w:r w:rsidRPr="009D7DD3">
              <w:rPr>
                <w:sz w:val="28"/>
                <w:szCs w:val="28"/>
              </w:rPr>
              <w:t>на прохождение ГИА в форме демонстрационного экзамена</w:t>
            </w:r>
            <w:bookmarkEnd w:id="54"/>
            <w:r w:rsidRPr="009D7DD3">
              <w:rPr>
                <w:sz w:val="28"/>
                <w:szCs w:val="28"/>
              </w:rPr>
              <w:t xml:space="preserve"> </w:t>
            </w:r>
            <w:r w:rsidRPr="009D7DD3">
              <w:rPr>
                <w:rFonts w:eastAsiaTheme="minorHAnsi"/>
                <w:bCs/>
                <w:sz w:val="28"/>
                <w:szCs w:val="28"/>
              </w:rPr>
              <w:t xml:space="preserve">профильного уровня в рамках </w:t>
            </w:r>
            <w:r w:rsidRPr="009D7DD3">
              <w:rPr>
                <w:rFonts w:eastAsiaTheme="minorHAnsi"/>
                <w:bCs/>
                <w:sz w:val="28"/>
                <w:szCs w:val="28"/>
              </w:rPr>
              <w:br/>
              <w:t>ФП «</w:t>
            </w:r>
            <w:proofErr w:type="spellStart"/>
            <w:proofErr w:type="gramStart"/>
            <w:r w:rsidRPr="009D7DD3">
              <w:rPr>
                <w:rFonts w:eastAsiaTheme="minorHAnsi"/>
                <w:bCs/>
                <w:sz w:val="28"/>
                <w:szCs w:val="28"/>
              </w:rPr>
              <w:t>Профессионалитет</w:t>
            </w:r>
            <w:proofErr w:type="spellEnd"/>
            <w:r w:rsidRPr="009D7DD3">
              <w:rPr>
                <w:rFonts w:eastAsiaTheme="minorHAnsi"/>
                <w:bCs/>
                <w:sz w:val="28"/>
                <w:szCs w:val="28"/>
              </w:rPr>
              <w:t>»…</w:t>
            </w:r>
            <w:proofErr w:type="gramEnd"/>
            <w:r w:rsidRPr="009D7DD3">
              <w:rPr>
                <w:rFonts w:eastAsiaTheme="minorHAnsi"/>
                <w:bCs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14:paraId="32760CDD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5D84FDA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67C48AC" w14:textId="6127462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5</w:t>
            </w:r>
          </w:p>
        </w:tc>
      </w:tr>
      <w:tr w:rsidR="001B1C4E" w:rsidRPr="009D7DD3" w14:paraId="45EF4DEF" w14:textId="77777777" w:rsidTr="00D918EB">
        <w:tc>
          <w:tcPr>
            <w:tcW w:w="534" w:type="dxa"/>
          </w:tcPr>
          <w:p w14:paraId="3F84E48A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14:paraId="684052AE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Согласие на обработку персональных данных……………………………</w:t>
            </w:r>
          </w:p>
        </w:tc>
        <w:tc>
          <w:tcPr>
            <w:tcW w:w="567" w:type="dxa"/>
          </w:tcPr>
          <w:p w14:paraId="06B0C12B" w14:textId="38E45199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6</w:t>
            </w:r>
          </w:p>
        </w:tc>
      </w:tr>
      <w:tr w:rsidR="001B1C4E" w:rsidRPr="009D7DD3" w14:paraId="3B264069" w14:textId="77777777" w:rsidTr="00D918EB">
        <w:tc>
          <w:tcPr>
            <w:tcW w:w="534" w:type="dxa"/>
          </w:tcPr>
          <w:p w14:paraId="088DB653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14:paraId="3F98423A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Акт готовности площадки для проведения ДЭ……………………………</w:t>
            </w:r>
          </w:p>
        </w:tc>
        <w:tc>
          <w:tcPr>
            <w:tcW w:w="567" w:type="dxa"/>
          </w:tcPr>
          <w:p w14:paraId="4F318E20" w14:textId="6CFF6FB6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0E8F">
              <w:rPr>
                <w:sz w:val="28"/>
                <w:szCs w:val="28"/>
              </w:rPr>
              <w:t>8</w:t>
            </w:r>
          </w:p>
        </w:tc>
      </w:tr>
      <w:tr w:rsidR="001B1C4E" w:rsidRPr="009D7DD3" w14:paraId="7FABA5FE" w14:textId="77777777" w:rsidTr="00D918EB">
        <w:tc>
          <w:tcPr>
            <w:tcW w:w="534" w:type="dxa"/>
          </w:tcPr>
          <w:p w14:paraId="4581CD5E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14:paraId="1FB06518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Протокол распределения обязанностей между членами экспертной группы по оценке выполнения заданий демонстрационного экзамена ...</w:t>
            </w:r>
          </w:p>
        </w:tc>
        <w:tc>
          <w:tcPr>
            <w:tcW w:w="567" w:type="dxa"/>
          </w:tcPr>
          <w:p w14:paraId="4D230A4E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44F4234" w14:textId="4430D779" w:rsidR="001B1C4E" w:rsidRPr="009D7DD3" w:rsidRDefault="00260E8F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1B1C4E" w:rsidRPr="009D7DD3" w14:paraId="563B5025" w14:textId="77777777" w:rsidTr="00D918EB">
        <w:tc>
          <w:tcPr>
            <w:tcW w:w="534" w:type="dxa"/>
          </w:tcPr>
          <w:p w14:paraId="770C110F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14:paraId="24F75C2B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 xml:space="preserve">Протокол распределения рабочих мест и ознакомления участников </w:t>
            </w:r>
            <w:r w:rsidRPr="009D7DD3">
              <w:rPr>
                <w:sz w:val="28"/>
                <w:szCs w:val="28"/>
              </w:rPr>
              <w:br/>
              <w:t>с документацией, оборудованием и рабочими местами……………</w:t>
            </w:r>
            <w:proofErr w:type="gramStart"/>
            <w:r w:rsidRPr="009D7DD3"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67" w:type="dxa"/>
          </w:tcPr>
          <w:p w14:paraId="4097B0DE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66906EC" w14:textId="11F8D3D1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0</w:t>
            </w:r>
          </w:p>
        </w:tc>
      </w:tr>
      <w:tr w:rsidR="001B1C4E" w:rsidRPr="009D7DD3" w14:paraId="48DFC52D" w14:textId="77777777" w:rsidTr="00D918EB">
        <w:tc>
          <w:tcPr>
            <w:tcW w:w="534" w:type="dxa"/>
          </w:tcPr>
          <w:p w14:paraId="3C7E6F10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14:paraId="59778790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Лист регистрации участника демонстрационного экзамена………</w:t>
            </w:r>
            <w:proofErr w:type="gramStart"/>
            <w:r w:rsidRPr="009D7DD3">
              <w:rPr>
                <w:sz w:val="28"/>
                <w:szCs w:val="28"/>
              </w:rPr>
              <w:t>…….</w:t>
            </w:r>
            <w:proofErr w:type="gramEnd"/>
            <w:r w:rsidRPr="009D7DD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5998757B" w14:textId="4235E37C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2</w:t>
            </w:r>
          </w:p>
        </w:tc>
      </w:tr>
      <w:tr w:rsidR="001B1C4E" w:rsidRPr="009D7DD3" w14:paraId="35550D60" w14:textId="77777777" w:rsidTr="00D918EB">
        <w:tc>
          <w:tcPr>
            <w:tcW w:w="534" w:type="dxa"/>
          </w:tcPr>
          <w:p w14:paraId="4B9C32DA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14:paraId="4257B76D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 xml:space="preserve">Итоговый протокол Государственной итоговой аттестации в форме демонстрационного экзамена профильного уровня в рамках </w:t>
            </w:r>
            <w:r w:rsidRPr="009D7DD3">
              <w:rPr>
                <w:sz w:val="28"/>
                <w:szCs w:val="28"/>
              </w:rPr>
              <w:br/>
              <w:t>ФП «</w:t>
            </w:r>
            <w:proofErr w:type="spellStart"/>
            <w:proofErr w:type="gramStart"/>
            <w:r w:rsidRPr="009D7DD3">
              <w:rPr>
                <w:sz w:val="28"/>
                <w:szCs w:val="28"/>
              </w:rPr>
              <w:t>Профессионалитет</w:t>
            </w:r>
            <w:proofErr w:type="spellEnd"/>
            <w:r w:rsidRPr="009D7DD3">
              <w:rPr>
                <w:sz w:val="28"/>
                <w:szCs w:val="28"/>
              </w:rPr>
              <w:t>»…</w:t>
            </w:r>
            <w:proofErr w:type="gramEnd"/>
            <w:r w:rsidRPr="009D7DD3">
              <w:rPr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567" w:type="dxa"/>
          </w:tcPr>
          <w:p w14:paraId="3A24AF75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C6BF3B2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470C57C" w14:textId="403619C3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3</w:t>
            </w:r>
          </w:p>
        </w:tc>
      </w:tr>
      <w:tr w:rsidR="001B1C4E" w:rsidRPr="009D7DD3" w14:paraId="508E9137" w14:textId="77777777" w:rsidTr="00D918EB">
        <w:tc>
          <w:tcPr>
            <w:tcW w:w="534" w:type="dxa"/>
          </w:tcPr>
          <w:p w14:paraId="1AEEE1DC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14:paraId="595B816C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 xml:space="preserve">Форма заявления о несогласии с выставленными баллами </w:t>
            </w:r>
            <w:r w:rsidRPr="009D7DD3">
              <w:rPr>
                <w:sz w:val="28"/>
                <w:szCs w:val="28"/>
              </w:rPr>
              <w:br/>
              <w:t>по результатам экзаменационной работы участника демонстрационного экзамена ……………………………………………...</w:t>
            </w:r>
          </w:p>
        </w:tc>
        <w:tc>
          <w:tcPr>
            <w:tcW w:w="567" w:type="dxa"/>
          </w:tcPr>
          <w:p w14:paraId="2680F789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CA4FA71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0289952" w14:textId="36EAF3D6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4</w:t>
            </w:r>
          </w:p>
        </w:tc>
      </w:tr>
      <w:tr w:rsidR="001B1C4E" w:rsidRPr="009D7DD3" w14:paraId="5FE9B40F" w14:textId="77777777" w:rsidTr="00D918EB">
        <w:tc>
          <w:tcPr>
            <w:tcW w:w="534" w:type="dxa"/>
          </w:tcPr>
          <w:p w14:paraId="0865CE30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14:paraId="44A3CDCC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Форма заключения о результатах установления правильности оценивания экзаменационной работы участника демонстрационного экзамена, подавшего апелляцию о несогласии с выставленными баллами………………………………………………………………………</w:t>
            </w:r>
          </w:p>
        </w:tc>
        <w:tc>
          <w:tcPr>
            <w:tcW w:w="567" w:type="dxa"/>
          </w:tcPr>
          <w:p w14:paraId="5B1AD417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F474D0D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D63A544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2C80EB9" w14:textId="055BD9A2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5</w:t>
            </w:r>
          </w:p>
        </w:tc>
      </w:tr>
      <w:tr w:rsidR="001B1C4E" w:rsidRPr="009D7DD3" w14:paraId="5F460B16" w14:textId="77777777" w:rsidTr="00D918EB">
        <w:tc>
          <w:tcPr>
            <w:tcW w:w="534" w:type="dxa"/>
          </w:tcPr>
          <w:p w14:paraId="23AD9006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15</w:t>
            </w:r>
          </w:p>
        </w:tc>
        <w:tc>
          <w:tcPr>
            <w:tcW w:w="8788" w:type="dxa"/>
          </w:tcPr>
          <w:p w14:paraId="547AF139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Форма заключения о результатах установления правильности оценивания экзаменационной работы участника демонстрационного экзамена, подавшего апелляцию о несогласии с выставленными баллами………………………………………………………………………</w:t>
            </w:r>
          </w:p>
        </w:tc>
        <w:tc>
          <w:tcPr>
            <w:tcW w:w="567" w:type="dxa"/>
          </w:tcPr>
          <w:p w14:paraId="0B84F6A5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6F6D0BE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5B2B05C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324A11F" w14:textId="60DC90D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6</w:t>
            </w:r>
          </w:p>
        </w:tc>
      </w:tr>
      <w:tr w:rsidR="001B1C4E" w:rsidRPr="009D7DD3" w14:paraId="421A27ED" w14:textId="77777777" w:rsidTr="00D918EB">
        <w:tc>
          <w:tcPr>
            <w:tcW w:w="534" w:type="dxa"/>
          </w:tcPr>
          <w:p w14:paraId="1D242954" w14:textId="777777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16</w:t>
            </w:r>
          </w:p>
        </w:tc>
        <w:tc>
          <w:tcPr>
            <w:tcW w:w="8788" w:type="dxa"/>
          </w:tcPr>
          <w:p w14:paraId="0F52494B" w14:textId="77777777" w:rsidR="001B1C4E" w:rsidRPr="009D7DD3" w:rsidRDefault="001B1C4E" w:rsidP="00D918EB">
            <w:pPr>
              <w:spacing w:after="0" w:line="240" w:lineRule="auto"/>
              <w:ind w:hanging="50"/>
              <w:jc w:val="both"/>
              <w:rPr>
                <w:sz w:val="28"/>
                <w:szCs w:val="28"/>
              </w:rPr>
            </w:pPr>
            <w:r w:rsidRPr="009D7DD3">
              <w:rPr>
                <w:sz w:val="28"/>
                <w:szCs w:val="28"/>
              </w:rPr>
              <w:t>Особенности проведения апелляционных процедур……………………...</w:t>
            </w:r>
          </w:p>
        </w:tc>
        <w:tc>
          <w:tcPr>
            <w:tcW w:w="567" w:type="dxa"/>
          </w:tcPr>
          <w:p w14:paraId="62D28A8D" w14:textId="00D7F877" w:rsidR="001B1C4E" w:rsidRPr="009D7DD3" w:rsidRDefault="001B1C4E" w:rsidP="00D918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60E8F">
              <w:rPr>
                <w:sz w:val="28"/>
                <w:szCs w:val="28"/>
              </w:rPr>
              <w:t>7</w:t>
            </w:r>
          </w:p>
        </w:tc>
      </w:tr>
      <w:bookmarkEnd w:id="53"/>
    </w:tbl>
    <w:p w14:paraId="6613FA0F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A10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A11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p w14:paraId="6613FA12" w14:textId="77777777" w:rsidR="00277074" w:rsidRDefault="00277074">
      <w:pPr>
        <w:sectPr w:rsidR="00277074" w:rsidSect="00C15162">
          <w:headerReference w:type="default" r:id="rId9"/>
          <w:pgSz w:w="11906" w:h="16838"/>
          <w:pgMar w:top="1134" w:right="567" w:bottom="1134" w:left="1701" w:header="567" w:footer="567" w:gutter="0"/>
          <w:cols w:space="720"/>
          <w:docGrid w:linePitch="326"/>
        </w:sectPr>
      </w:pPr>
    </w:p>
    <w:p w14:paraId="6613FA13" w14:textId="77777777" w:rsidR="00277074" w:rsidRDefault="000B37B7">
      <w:pPr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6613FA14" w14:textId="77777777" w:rsidR="00277074" w:rsidRDefault="000B37B7">
      <w:pPr>
        <w:pStyle w:val="a0"/>
        <w:jc w:val="center"/>
        <w:rPr>
          <w:b/>
          <w:sz w:val="28"/>
        </w:rPr>
      </w:pPr>
      <w:r>
        <w:rPr>
          <w:b/>
          <w:sz w:val="28"/>
        </w:rPr>
        <w:t>Схема взаимодействия в рамках организации ДЭ</w:t>
      </w:r>
    </w:p>
    <w:p w14:paraId="6613FA15" w14:textId="77777777" w:rsidR="00277074" w:rsidRDefault="000B37B7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613FF02" wp14:editId="6613FF03">
            <wp:extent cx="9251950" cy="441975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rcRect l="1980" t="13793" b="8538"/>
                    <a:stretch/>
                  </pic:blipFill>
                  <pic:spPr>
                    <a:xfrm>
                      <a:off x="0" y="0"/>
                      <a:ext cx="9251950" cy="441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3FA16" w14:textId="77777777" w:rsidR="00277074" w:rsidRDefault="00277074">
      <w:pPr>
        <w:sectPr w:rsidR="00277074">
          <w:headerReference w:type="default" r:id="rId11"/>
          <w:pgSz w:w="16838" w:h="11906" w:orient="landscape"/>
          <w:pgMar w:top="1134" w:right="567" w:bottom="1134" w:left="1701" w:header="567" w:footer="0" w:gutter="0"/>
          <w:cols w:space="720"/>
        </w:sectPr>
      </w:pPr>
    </w:p>
    <w:p w14:paraId="6613FA17" w14:textId="77777777" w:rsidR="00277074" w:rsidRDefault="000B37B7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2 </w:t>
      </w:r>
    </w:p>
    <w:p w14:paraId="6613FA18" w14:textId="77777777" w:rsidR="00277074" w:rsidRDefault="000B37B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Заявка образовательной организации</w:t>
      </w:r>
      <w:r>
        <w:rPr>
          <w:b/>
          <w:sz w:val="28"/>
        </w:rPr>
        <w:br/>
        <w:t xml:space="preserve">на проведение Государственной итоговой аттестации </w:t>
      </w:r>
    </w:p>
    <w:p w14:paraId="6613FA19" w14:textId="77777777" w:rsidR="00277074" w:rsidRDefault="000B37B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в форме демонстрационного экзамена</w:t>
      </w:r>
    </w:p>
    <w:p w14:paraId="6613FA1A" w14:textId="77777777" w:rsidR="00277074" w:rsidRDefault="000B37B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профильного уровня в рамках ФП «</w:t>
      </w:r>
      <w:proofErr w:type="spellStart"/>
      <w:r>
        <w:rPr>
          <w:b/>
          <w:sz w:val="28"/>
        </w:rPr>
        <w:t>Профессионалитет</w:t>
      </w:r>
      <w:proofErr w:type="spellEnd"/>
      <w:r>
        <w:rPr>
          <w:b/>
          <w:sz w:val="28"/>
        </w:rPr>
        <w:t>»</w:t>
      </w:r>
    </w:p>
    <w:p w14:paraId="6613FA1B" w14:textId="77777777" w:rsidR="00277074" w:rsidRDefault="0027707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499"/>
      </w:tblGrid>
      <w:tr w:rsidR="00277074" w14:paraId="6613FA1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1C" w14:textId="77777777" w:rsidR="00277074" w:rsidRDefault="000B37B7">
            <w:pPr>
              <w:spacing w:line="240" w:lineRule="auto"/>
              <w:rPr>
                <w:b/>
              </w:rPr>
            </w:pPr>
            <w:r>
              <w:rPr>
                <w:b/>
              </w:rPr>
              <w:t>Наименование образовательной организации (</w:t>
            </w:r>
            <w:r>
              <w:t>полное</w:t>
            </w:r>
            <w:r>
              <w:rPr>
                <w:b/>
              </w:rP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1D" w14:textId="77777777" w:rsidR="00277074" w:rsidRDefault="00277074">
            <w:pPr>
              <w:spacing w:line="240" w:lineRule="auto"/>
              <w:rPr>
                <w:sz w:val="28"/>
              </w:rPr>
            </w:pPr>
          </w:p>
        </w:tc>
      </w:tr>
      <w:tr w:rsidR="00277074" w14:paraId="6613FA20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1F" w14:textId="77777777" w:rsidR="00277074" w:rsidRDefault="000B37B7">
            <w:pPr>
              <w:spacing w:line="240" w:lineRule="auto"/>
              <w:rPr>
                <w:b/>
              </w:rPr>
            </w:pPr>
            <w:r>
              <w:rPr>
                <w:b/>
              </w:rPr>
              <w:t>Куратор от образовательной организации</w:t>
            </w:r>
          </w:p>
        </w:tc>
      </w:tr>
      <w:tr w:rsidR="00277074" w14:paraId="6613FA24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1" w14:textId="77777777" w:rsidR="00277074" w:rsidRDefault="000B37B7">
            <w:pPr>
              <w:spacing w:after="0" w:line="240" w:lineRule="auto"/>
            </w:pPr>
            <w:r>
              <w:t>ФИО</w:t>
            </w:r>
          </w:p>
          <w:p w14:paraId="6613FA22" w14:textId="77777777" w:rsidR="00277074" w:rsidRDefault="000B37B7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полностью, отчество при наличии</w:t>
            </w:r>
            <w:r>
              <w:t>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3" w14:textId="77777777" w:rsidR="00277074" w:rsidRDefault="00277074">
            <w:pPr>
              <w:spacing w:line="240" w:lineRule="auto"/>
            </w:pPr>
          </w:p>
        </w:tc>
      </w:tr>
      <w:tr w:rsidR="00277074" w14:paraId="6613FA27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5" w14:textId="77777777" w:rsidR="00277074" w:rsidRDefault="000B37B7">
            <w:pPr>
              <w:spacing w:line="240" w:lineRule="auto"/>
            </w:pPr>
            <w: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6" w14:textId="77777777" w:rsidR="00277074" w:rsidRDefault="00277074">
            <w:pPr>
              <w:spacing w:line="240" w:lineRule="auto"/>
            </w:pPr>
          </w:p>
        </w:tc>
      </w:tr>
      <w:tr w:rsidR="00277074" w14:paraId="6613FA2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8" w14:textId="77777777" w:rsidR="00277074" w:rsidRDefault="000B37B7">
            <w:pPr>
              <w:spacing w:line="240" w:lineRule="auto"/>
            </w:pPr>
            <w:r>
              <w:t>Электронная почта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9" w14:textId="77777777" w:rsidR="00277074" w:rsidRDefault="00277074">
            <w:pPr>
              <w:spacing w:line="240" w:lineRule="auto"/>
            </w:pPr>
          </w:p>
        </w:tc>
      </w:tr>
      <w:tr w:rsidR="00277074" w14:paraId="6613FA2C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B" w14:textId="77777777" w:rsidR="00277074" w:rsidRDefault="000B37B7">
            <w:pPr>
              <w:spacing w:line="240" w:lineRule="auto"/>
              <w:rPr>
                <w:b/>
              </w:rPr>
            </w:pPr>
            <w:r>
              <w:rPr>
                <w:b/>
              </w:rPr>
              <w:t>Демонстрационный экзамен</w:t>
            </w:r>
          </w:p>
        </w:tc>
      </w:tr>
      <w:tr w:rsidR="00277074" w14:paraId="6613FA2F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D" w14:textId="77777777" w:rsidR="00277074" w:rsidRDefault="000B37B7">
            <w:pPr>
              <w:spacing w:line="240" w:lineRule="auto"/>
            </w:pPr>
            <w:r>
              <w:t>Уровень демонстрационного экзамена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2E" w14:textId="77777777" w:rsidR="00277074" w:rsidRDefault="000B37B7">
            <w:pPr>
              <w:spacing w:line="240" w:lineRule="auto"/>
              <w:jc w:val="both"/>
            </w:pPr>
            <w:r>
              <w:t>профильный</w:t>
            </w:r>
            <w:r>
              <w:rPr>
                <w:i/>
              </w:rPr>
              <w:t xml:space="preserve"> </w:t>
            </w:r>
          </w:p>
        </w:tc>
      </w:tr>
      <w:tr w:rsidR="00277074" w14:paraId="6613FA32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0" w14:textId="77777777" w:rsidR="00277074" w:rsidRDefault="000B37B7">
            <w:pPr>
              <w:spacing w:line="240" w:lineRule="auto"/>
            </w:pPr>
            <w:r>
              <w:t>Вид аттестации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1" w14:textId="77777777" w:rsidR="00277074" w:rsidRDefault="000B37B7">
            <w:pPr>
              <w:spacing w:line="240" w:lineRule="auto"/>
              <w:jc w:val="both"/>
            </w:pPr>
            <w:r>
              <w:t>государственная итоговая аттестация</w:t>
            </w:r>
          </w:p>
        </w:tc>
      </w:tr>
      <w:tr w:rsidR="00277074" w14:paraId="6613FA35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3" w14:textId="77777777" w:rsidR="00277074" w:rsidRDefault="000B37B7">
            <w:pPr>
              <w:spacing w:line="240" w:lineRule="auto"/>
            </w:pPr>
            <w:r>
              <w:t>Шифр КОД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4" w14:textId="77777777" w:rsidR="00277074" w:rsidRDefault="00277074">
            <w:pPr>
              <w:spacing w:line="240" w:lineRule="auto"/>
            </w:pPr>
          </w:p>
        </w:tc>
      </w:tr>
      <w:tr w:rsidR="00277074" w14:paraId="6613FA37" w14:textId="77777777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6" w14:textId="77777777" w:rsidR="00277074" w:rsidRDefault="000B37B7">
            <w:pPr>
              <w:spacing w:line="240" w:lineRule="auto"/>
              <w:rPr>
                <w:b/>
              </w:rPr>
            </w:pPr>
            <w:r>
              <w:rPr>
                <w:b/>
              </w:rPr>
              <w:t>Центр проведения демонстрационного экзамена</w:t>
            </w:r>
          </w:p>
        </w:tc>
      </w:tr>
      <w:tr w:rsidR="00277074" w14:paraId="6613FA3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8" w14:textId="77777777" w:rsidR="00277074" w:rsidRDefault="000B37B7">
            <w:pPr>
              <w:spacing w:line="240" w:lineRule="auto"/>
            </w:pPr>
            <w:r>
              <w:t>Наименование организации, ИНН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9" w14:textId="77777777" w:rsidR="00277074" w:rsidRDefault="00277074">
            <w:pPr>
              <w:spacing w:line="240" w:lineRule="auto"/>
            </w:pPr>
          </w:p>
        </w:tc>
      </w:tr>
      <w:tr w:rsidR="00277074" w14:paraId="6613FA3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B" w14:textId="77777777" w:rsidR="00277074" w:rsidRDefault="000B37B7">
            <w:pPr>
              <w:spacing w:line="240" w:lineRule="auto"/>
            </w:pPr>
            <w:r>
              <w:t>Адрес площадки проведения ДЭ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C" w14:textId="77777777" w:rsidR="00277074" w:rsidRDefault="00277074">
            <w:pPr>
              <w:spacing w:line="240" w:lineRule="auto"/>
            </w:pPr>
          </w:p>
        </w:tc>
      </w:tr>
      <w:tr w:rsidR="00277074" w14:paraId="6613FA40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E" w14:textId="77777777" w:rsidR="00277074" w:rsidRDefault="000B37B7">
            <w:pPr>
              <w:spacing w:after="0" w:line="240" w:lineRule="auto"/>
            </w:pPr>
            <w:r>
              <w:t>ФИО контактного лица от ЦПДЭ (</w:t>
            </w:r>
            <w:r>
              <w:rPr>
                <w:i/>
              </w:rPr>
              <w:t>полностью</w:t>
            </w:r>
            <w:r>
              <w:t>), должность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3F" w14:textId="77777777" w:rsidR="00277074" w:rsidRDefault="00277074">
            <w:pPr>
              <w:spacing w:line="240" w:lineRule="auto"/>
              <w:rPr>
                <w:sz w:val="28"/>
              </w:rPr>
            </w:pPr>
          </w:p>
        </w:tc>
      </w:tr>
      <w:tr w:rsidR="00277074" w14:paraId="6613FA43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1" w14:textId="77777777" w:rsidR="00277074" w:rsidRDefault="000B37B7">
            <w:pPr>
              <w:spacing w:line="240" w:lineRule="auto"/>
            </w:pPr>
            <w:r>
              <w:t xml:space="preserve">Телефон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2" w14:textId="77777777" w:rsidR="00277074" w:rsidRDefault="00277074">
            <w:pPr>
              <w:spacing w:line="240" w:lineRule="auto"/>
              <w:rPr>
                <w:sz w:val="28"/>
              </w:rPr>
            </w:pPr>
          </w:p>
        </w:tc>
      </w:tr>
      <w:tr w:rsidR="00277074" w14:paraId="6613FA46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4" w14:textId="77777777" w:rsidR="00277074" w:rsidRDefault="000B37B7">
            <w:pPr>
              <w:spacing w:line="240" w:lineRule="auto"/>
            </w:pPr>
            <w:r>
              <w:t>Электронная почта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5" w14:textId="77777777" w:rsidR="00277074" w:rsidRDefault="00277074">
            <w:pPr>
              <w:spacing w:line="240" w:lineRule="auto"/>
              <w:rPr>
                <w:sz w:val="28"/>
              </w:rPr>
            </w:pPr>
          </w:p>
        </w:tc>
      </w:tr>
      <w:tr w:rsidR="00277074" w14:paraId="6613FA49" w14:textId="77777777">
        <w:trPr>
          <w:trHeight w:val="28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7" w14:textId="77777777" w:rsidR="00277074" w:rsidRDefault="000B37B7">
            <w:pPr>
              <w:spacing w:line="240" w:lineRule="auto"/>
            </w:pPr>
            <w:r>
              <w:t>Ссылка на трансляцию (при наличии)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48" w14:textId="77777777" w:rsidR="00277074" w:rsidRDefault="00277074">
            <w:pPr>
              <w:spacing w:line="240" w:lineRule="auto"/>
              <w:rPr>
                <w:sz w:val="28"/>
              </w:rPr>
            </w:pPr>
          </w:p>
        </w:tc>
      </w:tr>
    </w:tbl>
    <w:p w14:paraId="6613FA4A" w14:textId="77777777" w:rsidR="00277074" w:rsidRDefault="000B37B7">
      <w:pPr>
        <w:tabs>
          <w:tab w:val="left" w:pos="7651"/>
        </w:tabs>
        <w:spacing w:after="0" w:line="240" w:lineRule="auto"/>
        <w:ind w:firstLine="709"/>
        <w:rPr>
          <w:b/>
          <w:sz w:val="28"/>
          <w:highlight w:val="white"/>
        </w:rPr>
      </w:pPr>
      <w:r>
        <w:rPr>
          <w:b/>
          <w:sz w:val="28"/>
          <w:highlight w:val="white"/>
        </w:rPr>
        <w:tab/>
      </w:r>
    </w:p>
    <w:p w14:paraId="6613FA4B" w14:textId="77777777" w:rsidR="00277074" w:rsidRDefault="000B37B7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состав настоящей заявки входят следующие документы:</w:t>
      </w:r>
    </w:p>
    <w:p w14:paraId="6613FA4C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4D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4E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4F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50" w14:textId="77777777" w:rsidR="00277074" w:rsidRDefault="00277074">
      <w:pPr>
        <w:spacing w:after="0" w:line="240" w:lineRule="auto"/>
        <w:rPr>
          <w:i/>
          <w:sz w:val="28"/>
          <w:highlight w:val="white"/>
        </w:rPr>
      </w:pPr>
    </w:p>
    <w:p w14:paraId="6613FA51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t>Дата «__» ________ 202_ г.                   Должность   _________________</w:t>
      </w:r>
      <w:proofErr w:type="gramStart"/>
      <w:r>
        <w:rPr>
          <w:sz w:val="28"/>
        </w:rPr>
        <w:t>_  /</w:t>
      </w:r>
      <w:proofErr w:type="gramEnd"/>
      <w:r>
        <w:rPr>
          <w:sz w:val="28"/>
        </w:rPr>
        <w:t>ФИО/</w:t>
      </w:r>
    </w:p>
    <w:p w14:paraId="6613FA52" w14:textId="77777777" w:rsidR="00277074" w:rsidRDefault="000B37B7">
      <w:pPr>
        <w:spacing w:after="0" w:line="240" w:lineRule="auto"/>
        <w:ind w:firstLine="5670"/>
        <w:rPr>
          <w:sz w:val="28"/>
        </w:rPr>
      </w:pPr>
      <w:r>
        <w:rPr>
          <w:sz w:val="28"/>
          <w:vertAlign w:val="superscript"/>
        </w:rPr>
        <w:t xml:space="preserve">             подпись</w:t>
      </w:r>
      <w:r>
        <w:rPr>
          <w:sz w:val="28"/>
        </w:rPr>
        <w:br w:type="page"/>
      </w:r>
    </w:p>
    <w:p w14:paraId="6613FA53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14:paraId="6613FA54" w14:textId="77777777" w:rsidR="00277074" w:rsidRDefault="000B37B7" w:rsidP="00C15162">
      <w:pPr>
        <w:tabs>
          <w:tab w:val="left" w:pos="0"/>
          <w:tab w:val="left" w:pos="6804"/>
        </w:tabs>
        <w:spacing w:after="0" w:line="240" w:lineRule="auto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Форма заявки от субъекта Российской Федерации</w:t>
      </w:r>
    </w:p>
    <w:p w14:paraId="6613FA55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jc w:val="right"/>
        <w:rPr>
          <w:sz w:val="28"/>
          <w:highlight w:val="white"/>
        </w:rPr>
      </w:pPr>
    </w:p>
    <w:p w14:paraId="6613FA56" w14:textId="77777777" w:rsidR="00277074" w:rsidRDefault="000B37B7">
      <w:pPr>
        <w:tabs>
          <w:tab w:val="left" w:pos="992"/>
          <w:tab w:val="left" w:pos="6804"/>
        </w:tabs>
        <w:spacing w:after="0" w:line="240" w:lineRule="auto"/>
        <w:ind w:firstLine="709"/>
        <w:jc w:val="right"/>
        <w:rPr>
          <w:i/>
          <w:sz w:val="28"/>
          <w:highlight w:val="white"/>
        </w:rPr>
      </w:pPr>
      <w:r>
        <w:rPr>
          <w:i/>
          <w:sz w:val="28"/>
          <w:highlight w:val="white"/>
        </w:rPr>
        <w:t>Руководителю федерального оператора</w:t>
      </w:r>
    </w:p>
    <w:p w14:paraId="6613FA57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rPr>
          <w:b/>
          <w:sz w:val="28"/>
          <w:highlight w:val="white"/>
        </w:rPr>
      </w:pPr>
    </w:p>
    <w:p w14:paraId="6613FA58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rPr>
          <w:b/>
          <w:sz w:val="28"/>
          <w:highlight w:val="white"/>
        </w:rPr>
      </w:pPr>
    </w:p>
    <w:p w14:paraId="6613FA59" w14:textId="77777777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14:paraId="6613FA5A" w14:textId="77777777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на организацию и проведение ГИА в форме </w:t>
      </w:r>
    </w:p>
    <w:p w14:paraId="6613FA5B" w14:textId="77777777" w:rsidR="00277074" w:rsidRDefault="000B37B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демонстрационного экзамена профильного уровня </w:t>
      </w:r>
      <w:r>
        <w:rPr>
          <w:b/>
          <w:sz w:val="28"/>
        </w:rPr>
        <w:br/>
        <w:t>по образовательным программа ФП «</w:t>
      </w:r>
      <w:proofErr w:type="spellStart"/>
      <w:r>
        <w:rPr>
          <w:b/>
          <w:sz w:val="28"/>
        </w:rPr>
        <w:t>Профессионалитет</w:t>
      </w:r>
      <w:proofErr w:type="spellEnd"/>
      <w:r>
        <w:rPr>
          <w:b/>
          <w:sz w:val="28"/>
        </w:rPr>
        <w:t>»</w:t>
      </w:r>
      <w:r>
        <w:rPr>
          <w:b/>
          <w:sz w:val="28"/>
        </w:rPr>
        <w:br/>
        <w:t>в 202_ году</w:t>
      </w:r>
    </w:p>
    <w:p w14:paraId="6613FA5C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rPr>
          <w:b/>
          <w:sz w:val="28"/>
          <w:highlight w:val="white"/>
        </w:rPr>
      </w:pPr>
    </w:p>
    <w:p w14:paraId="6613FA5D" w14:textId="05810656" w:rsidR="00277074" w:rsidRDefault="000B37B7">
      <w:pPr>
        <w:spacing w:after="0" w:line="24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[</w:t>
      </w:r>
      <w:r>
        <w:rPr>
          <w:i/>
          <w:sz w:val="28"/>
        </w:rPr>
        <w:t>Наименование субъекта Российской Федерации</w:t>
      </w:r>
      <w:r>
        <w:rPr>
          <w:sz w:val="28"/>
        </w:rPr>
        <w:t xml:space="preserve">] </w:t>
      </w:r>
      <w:r>
        <w:rPr>
          <w:sz w:val="28"/>
        </w:rPr>
        <w:br/>
        <w:t xml:space="preserve">в лице [Наименование исполнительного органа государственной власти субъекта Российской Федерации] направляет необходимую информацию, сведения для организации и проведения в 202_ году демонстрационного экзамена </w:t>
      </w:r>
      <w:r w:rsidR="005F10DE">
        <w:rPr>
          <w:sz w:val="28"/>
        </w:rPr>
        <w:br/>
      </w:r>
      <w:r>
        <w:rPr>
          <w:sz w:val="28"/>
        </w:rPr>
        <w:t>в образовательных организациях, реализующих программы среднего профессионального образования в рамках ФП «</w:t>
      </w:r>
      <w:proofErr w:type="spellStart"/>
      <w:r>
        <w:rPr>
          <w:sz w:val="28"/>
        </w:rPr>
        <w:t>Профессионателит</w:t>
      </w:r>
      <w:proofErr w:type="spellEnd"/>
      <w:r>
        <w:rPr>
          <w:sz w:val="28"/>
        </w:rPr>
        <w:t xml:space="preserve">» </w:t>
      </w:r>
      <w:r>
        <w:rPr>
          <w:sz w:val="28"/>
        </w:rPr>
        <w:br/>
        <w:t>и расположенных на территории [</w:t>
      </w:r>
      <w:r>
        <w:rPr>
          <w:i/>
          <w:sz w:val="28"/>
        </w:rPr>
        <w:t xml:space="preserve">Наименование субъекта </w:t>
      </w:r>
      <w:r w:rsidR="005F10DE">
        <w:rPr>
          <w:i/>
          <w:sz w:val="28"/>
        </w:rPr>
        <w:br/>
      </w:r>
      <w:r>
        <w:rPr>
          <w:i/>
          <w:sz w:val="28"/>
        </w:rPr>
        <w:t>Российской Федерации</w:t>
      </w:r>
      <w:r>
        <w:rPr>
          <w:sz w:val="28"/>
        </w:rPr>
        <w:t>].</w:t>
      </w:r>
    </w:p>
    <w:p w14:paraId="6613FA5E" w14:textId="77777777" w:rsidR="00277074" w:rsidRDefault="00277074">
      <w:pPr>
        <w:spacing w:after="0" w:line="240" w:lineRule="auto"/>
        <w:ind w:firstLine="709"/>
        <w:contextualSpacing/>
        <w:jc w:val="both"/>
        <w:rPr>
          <w:sz w:val="28"/>
        </w:rPr>
      </w:pPr>
    </w:p>
    <w:tbl>
      <w:tblPr>
        <w:tblStyle w:val="1ff0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4661"/>
        <w:gridCol w:w="4438"/>
      </w:tblGrid>
      <w:tr w:rsidR="00277074" w14:paraId="6613FA62" w14:textId="77777777">
        <w:tc>
          <w:tcPr>
            <w:tcW w:w="529" w:type="dxa"/>
          </w:tcPr>
          <w:p w14:paraId="6613FA5F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  <w:vAlign w:val="center"/>
          </w:tcPr>
          <w:p w14:paraId="6613FA60" w14:textId="77777777" w:rsidR="00277074" w:rsidRDefault="000B37B7">
            <w:pPr>
              <w:spacing w:after="0" w:line="240" w:lineRule="auto"/>
              <w:jc w:val="both"/>
            </w:pPr>
            <w:r>
              <w:t>Юридический адрес органа исполнительной власти субъекта Российской Федерации в сфере образования</w:t>
            </w:r>
          </w:p>
        </w:tc>
        <w:tc>
          <w:tcPr>
            <w:tcW w:w="4438" w:type="dxa"/>
          </w:tcPr>
          <w:p w14:paraId="6613FA61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66" w14:textId="77777777">
        <w:tc>
          <w:tcPr>
            <w:tcW w:w="529" w:type="dxa"/>
          </w:tcPr>
          <w:p w14:paraId="6613FA63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64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>Телефон органа исполнительной власти субъекта Российской Федерации в сфере образования</w:t>
            </w:r>
          </w:p>
        </w:tc>
        <w:tc>
          <w:tcPr>
            <w:tcW w:w="4438" w:type="dxa"/>
          </w:tcPr>
          <w:p w14:paraId="6613FA65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6A" w14:textId="77777777">
        <w:tc>
          <w:tcPr>
            <w:tcW w:w="529" w:type="dxa"/>
          </w:tcPr>
          <w:p w14:paraId="6613FA67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68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>Адрес электронной почты органа исполнительной власти субъекта Российской Федерации в сфере образования</w:t>
            </w:r>
          </w:p>
        </w:tc>
        <w:tc>
          <w:tcPr>
            <w:tcW w:w="4438" w:type="dxa"/>
          </w:tcPr>
          <w:p w14:paraId="6613FA69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6E" w14:textId="77777777">
        <w:tc>
          <w:tcPr>
            <w:tcW w:w="529" w:type="dxa"/>
          </w:tcPr>
          <w:p w14:paraId="6613FA6B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6C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 xml:space="preserve">Ф.И.О. ответственного лица от органа исполнительной власти субъекта РФ </w:t>
            </w:r>
            <w:r>
              <w:br/>
              <w:t>в сфере образования</w:t>
            </w:r>
          </w:p>
        </w:tc>
        <w:tc>
          <w:tcPr>
            <w:tcW w:w="4438" w:type="dxa"/>
          </w:tcPr>
          <w:p w14:paraId="6613FA6D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72" w14:textId="77777777">
        <w:tc>
          <w:tcPr>
            <w:tcW w:w="529" w:type="dxa"/>
          </w:tcPr>
          <w:p w14:paraId="6613FA6F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70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 xml:space="preserve">Должность ответственного лица </w:t>
            </w:r>
            <w:r>
              <w:br/>
              <w:t>от органа исполнительной власти субъекта РФ в сфере образования</w:t>
            </w:r>
          </w:p>
        </w:tc>
        <w:tc>
          <w:tcPr>
            <w:tcW w:w="4438" w:type="dxa"/>
          </w:tcPr>
          <w:p w14:paraId="6613FA71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76" w14:textId="77777777">
        <w:tc>
          <w:tcPr>
            <w:tcW w:w="529" w:type="dxa"/>
          </w:tcPr>
          <w:p w14:paraId="6613FA73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74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>Контактный телефон ответственного лица от органа исполнительной власти субъекта РФ в сфере образования</w:t>
            </w:r>
          </w:p>
        </w:tc>
        <w:tc>
          <w:tcPr>
            <w:tcW w:w="4438" w:type="dxa"/>
          </w:tcPr>
          <w:p w14:paraId="6613FA75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7A" w14:textId="77777777">
        <w:tc>
          <w:tcPr>
            <w:tcW w:w="529" w:type="dxa"/>
          </w:tcPr>
          <w:p w14:paraId="6613FA77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78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 xml:space="preserve">Рабочий телефон ответственного лица </w:t>
            </w:r>
            <w:r>
              <w:br/>
              <w:t>от органа исполнительной власти субъекта РФ в сфере образования</w:t>
            </w:r>
          </w:p>
        </w:tc>
        <w:tc>
          <w:tcPr>
            <w:tcW w:w="4438" w:type="dxa"/>
          </w:tcPr>
          <w:p w14:paraId="6613FA79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  <w:tr w:rsidR="00277074" w14:paraId="6613FA7E" w14:textId="77777777">
        <w:tc>
          <w:tcPr>
            <w:tcW w:w="529" w:type="dxa"/>
          </w:tcPr>
          <w:p w14:paraId="6613FA7B" w14:textId="77777777" w:rsidR="00277074" w:rsidRDefault="0027707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4661" w:type="dxa"/>
          </w:tcPr>
          <w:p w14:paraId="6613FA7C" w14:textId="77777777" w:rsidR="00277074" w:rsidRDefault="000B37B7">
            <w:pPr>
              <w:spacing w:after="0" w:line="240" w:lineRule="auto"/>
              <w:contextualSpacing/>
              <w:jc w:val="both"/>
            </w:pPr>
            <w:r>
              <w:t>Адрес электронной почты ответственного лица от органа исполнительной власти субъекта РФ в сфере образования</w:t>
            </w:r>
          </w:p>
        </w:tc>
        <w:tc>
          <w:tcPr>
            <w:tcW w:w="4438" w:type="dxa"/>
          </w:tcPr>
          <w:p w14:paraId="6613FA7D" w14:textId="77777777" w:rsidR="00277074" w:rsidRDefault="00277074">
            <w:pPr>
              <w:spacing w:after="0" w:line="240" w:lineRule="auto"/>
              <w:contextualSpacing/>
              <w:jc w:val="both"/>
              <w:rPr>
                <w:sz w:val="26"/>
              </w:rPr>
            </w:pPr>
          </w:p>
        </w:tc>
      </w:tr>
    </w:tbl>
    <w:p w14:paraId="6613FA7F" w14:textId="77777777" w:rsidR="00277074" w:rsidRDefault="00277074">
      <w:pPr>
        <w:spacing w:after="0" w:line="240" w:lineRule="auto"/>
        <w:ind w:firstLine="709"/>
        <w:contextualSpacing/>
        <w:jc w:val="both"/>
        <w:rPr>
          <w:sz w:val="28"/>
        </w:rPr>
      </w:pPr>
    </w:p>
    <w:p w14:paraId="6613FA80" w14:textId="77777777" w:rsidR="00277074" w:rsidRDefault="000B37B7">
      <w:pPr>
        <w:tabs>
          <w:tab w:val="left" w:pos="7651"/>
        </w:tabs>
        <w:spacing w:after="0" w:line="240" w:lineRule="auto"/>
        <w:ind w:firstLine="709"/>
        <w:rPr>
          <w:b/>
          <w:sz w:val="28"/>
          <w:highlight w:val="white"/>
        </w:rPr>
      </w:pPr>
      <w:r>
        <w:rPr>
          <w:b/>
          <w:sz w:val="28"/>
          <w:highlight w:val="white"/>
        </w:rPr>
        <w:lastRenderedPageBreak/>
        <w:tab/>
      </w:r>
    </w:p>
    <w:p w14:paraId="6613FA81" w14:textId="77777777" w:rsidR="00277074" w:rsidRDefault="000B37B7">
      <w:pPr>
        <w:tabs>
          <w:tab w:val="left" w:pos="567"/>
          <w:tab w:val="left" w:pos="6804"/>
        </w:tabs>
        <w:spacing w:after="0" w:line="240" w:lineRule="auto"/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состав настоящей заявки входят следующие документы:</w:t>
      </w:r>
    </w:p>
    <w:p w14:paraId="6613FA82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83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84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85" w14:textId="77777777" w:rsidR="00277074" w:rsidRDefault="000B37B7">
      <w:pPr>
        <w:numPr>
          <w:ilvl w:val="0"/>
          <w:numId w:val="3"/>
        </w:numPr>
        <w:tabs>
          <w:tab w:val="left" w:pos="567"/>
          <w:tab w:val="left" w:pos="6804"/>
        </w:tabs>
        <w:spacing w:after="0" w:line="240" w:lineRule="auto"/>
        <w:ind w:left="0" w:firstLine="0"/>
        <w:contextualSpacing/>
        <w:jc w:val="both"/>
        <w:rPr>
          <w:sz w:val="28"/>
          <w:highlight w:val="white"/>
        </w:rPr>
      </w:pPr>
      <w:r>
        <w:rPr>
          <w:sz w:val="28"/>
          <w:highlight w:val="white"/>
        </w:rPr>
        <w:t>__________________</w:t>
      </w:r>
      <w:proofErr w:type="gramStart"/>
      <w:r>
        <w:rPr>
          <w:sz w:val="28"/>
          <w:highlight w:val="white"/>
        </w:rPr>
        <w:t>_  на</w:t>
      </w:r>
      <w:proofErr w:type="gramEnd"/>
      <w:r>
        <w:rPr>
          <w:sz w:val="28"/>
          <w:highlight w:val="white"/>
        </w:rPr>
        <w:t xml:space="preserve"> __ л. в __ экз. </w:t>
      </w:r>
    </w:p>
    <w:p w14:paraId="6613FA86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jc w:val="both"/>
        <w:rPr>
          <w:b/>
          <w:sz w:val="28"/>
          <w:highlight w:val="white"/>
        </w:rPr>
      </w:pPr>
    </w:p>
    <w:p w14:paraId="6613FA87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jc w:val="both"/>
        <w:rPr>
          <w:b/>
          <w:sz w:val="28"/>
          <w:highlight w:val="white"/>
        </w:rPr>
      </w:pPr>
    </w:p>
    <w:p w14:paraId="6613FA88" w14:textId="77777777" w:rsidR="00277074" w:rsidRDefault="00277074">
      <w:pPr>
        <w:tabs>
          <w:tab w:val="left" w:pos="992"/>
          <w:tab w:val="left" w:pos="6804"/>
        </w:tabs>
        <w:spacing w:after="0" w:line="240" w:lineRule="auto"/>
        <w:ind w:firstLine="709"/>
        <w:jc w:val="both"/>
        <w:rPr>
          <w:b/>
          <w:sz w:val="28"/>
          <w:highlight w:val="white"/>
        </w:rPr>
      </w:pPr>
    </w:p>
    <w:tbl>
      <w:tblPr>
        <w:tblStyle w:val="aff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1113"/>
        <w:gridCol w:w="4123"/>
      </w:tblGrid>
      <w:tr w:rsidR="00277074" w14:paraId="6613FA8C" w14:textId="77777777">
        <w:tc>
          <w:tcPr>
            <w:tcW w:w="4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A89" w14:textId="77777777" w:rsidR="00277074" w:rsidRDefault="00277074">
            <w:pPr>
              <w:tabs>
                <w:tab w:val="left" w:pos="992"/>
                <w:tab w:val="left" w:pos="6804"/>
              </w:tabs>
              <w:spacing w:after="0" w:line="240" w:lineRule="auto"/>
              <w:jc w:val="both"/>
              <w:rPr>
                <w:b/>
                <w:sz w:val="28"/>
                <w:highlight w:val="white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613FA8A" w14:textId="77777777" w:rsidR="00277074" w:rsidRDefault="00277074">
            <w:pPr>
              <w:tabs>
                <w:tab w:val="left" w:pos="992"/>
                <w:tab w:val="left" w:pos="6804"/>
              </w:tabs>
              <w:spacing w:after="0" w:line="240" w:lineRule="auto"/>
              <w:jc w:val="both"/>
              <w:rPr>
                <w:b/>
                <w:sz w:val="28"/>
                <w:highlight w:val="white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A8B" w14:textId="77777777" w:rsidR="00277074" w:rsidRDefault="00277074">
            <w:pPr>
              <w:tabs>
                <w:tab w:val="left" w:pos="992"/>
                <w:tab w:val="left" w:pos="6804"/>
              </w:tabs>
              <w:spacing w:after="0" w:line="240" w:lineRule="auto"/>
              <w:jc w:val="both"/>
              <w:rPr>
                <w:b/>
                <w:sz w:val="28"/>
                <w:highlight w:val="white"/>
              </w:rPr>
            </w:pPr>
          </w:p>
        </w:tc>
      </w:tr>
    </w:tbl>
    <w:p w14:paraId="6613FA8D" w14:textId="77777777" w:rsidR="00277074" w:rsidRDefault="000B37B7">
      <w:pPr>
        <w:tabs>
          <w:tab w:val="left" w:pos="992"/>
          <w:tab w:val="left" w:pos="6672"/>
        </w:tabs>
        <w:spacing w:after="0" w:line="240" w:lineRule="auto"/>
        <w:ind w:firstLine="709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 xml:space="preserve">Должность </w:t>
      </w:r>
      <w:r>
        <w:rPr>
          <w:b/>
          <w:sz w:val="28"/>
          <w:highlight w:val="white"/>
        </w:rPr>
        <w:tab/>
        <w:t>/Фамилия И.О./</w:t>
      </w:r>
    </w:p>
    <w:p w14:paraId="6613FA8E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A8F" w14:textId="77777777" w:rsidR="00277074" w:rsidRDefault="00277074">
      <w:pPr>
        <w:sectPr w:rsidR="00277074">
          <w:headerReference w:type="default" r:id="rId12"/>
          <w:pgSz w:w="11906" w:h="16838"/>
          <w:pgMar w:top="1134" w:right="567" w:bottom="1134" w:left="1701" w:header="567" w:footer="0" w:gutter="0"/>
          <w:cols w:space="720"/>
        </w:sectPr>
      </w:pPr>
    </w:p>
    <w:tbl>
      <w:tblPr>
        <w:tblStyle w:val="afff7"/>
        <w:tblW w:w="0" w:type="auto"/>
        <w:tblInd w:w="79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78"/>
      </w:tblGrid>
      <w:tr w:rsidR="00277074" w14:paraId="6613FA91" w14:textId="77777777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FA90" w14:textId="77777777" w:rsidR="00277074" w:rsidRDefault="000B37B7">
            <w:pPr>
              <w:spacing w:after="0" w:line="240" w:lineRule="auto"/>
              <w:jc w:val="both"/>
            </w:pPr>
            <w:bookmarkStart w:id="55" w:name="_Hlk111129924"/>
            <w:r>
              <w:lastRenderedPageBreak/>
              <w:t>Приложение к заявке на организацию и проведение ГИА</w:t>
            </w:r>
          </w:p>
        </w:tc>
      </w:tr>
      <w:tr w:rsidR="00277074" w14:paraId="6613FA93" w14:textId="77777777"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FA92" w14:textId="77777777" w:rsidR="00277074" w:rsidRDefault="000B37B7">
            <w:pPr>
              <w:spacing w:after="0" w:line="240" w:lineRule="auto"/>
              <w:jc w:val="both"/>
            </w:pPr>
            <w:r>
              <w:t>в форме демонстрационного экзамена профильного уровня по образовательным программам ФП «</w:t>
            </w:r>
            <w:proofErr w:type="spellStart"/>
            <w:r>
              <w:t>Профессионалитет</w:t>
            </w:r>
            <w:proofErr w:type="spellEnd"/>
            <w:r>
              <w:t>» в 202_ году</w:t>
            </w:r>
          </w:p>
        </w:tc>
      </w:tr>
    </w:tbl>
    <w:p w14:paraId="6613FA94" w14:textId="77777777" w:rsidR="00277074" w:rsidRDefault="00277074">
      <w:pPr>
        <w:spacing w:after="0" w:line="240" w:lineRule="auto"/>
        <w:ind w:firstLine="709"/>
        <w:jc w:val="right"/>
        <w:rPr>
          <w:sz w:val="28"/>
        </w:rPr>
      </w:pPr>
    </w:p>
    <w:p w14:paraId="6613FA95" w14:textId="77777777" w:rsidR="00277074" w:rsidRDefault="000B37B7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Сводная информация по данным заявок на проведение демонстрационного экзамена </w:t>
      </w:r>
      <w:r>
        <w:rPr>
          <w:b/>
          <w:sz w:val="28"/>
        </w:rPr>
        <w:br/>
        <w:t>в рамках ФП «</w:t>
      </w:r>
      <w:proofErr w:type="spellStart"/>
      <w:r>
        <w:rPr>
          <w:b/>
          <w:sz w:val="28"/>
        </w:rPr>
        <w:t>Профессионалитет</w:t>
      </w:r>
      <w:proofErr w:type="spellEnd"/>
      <w:r>
        <w:rPr>
          <w:b/>
          <w:sz w:val="28"/>
        </w:rPr>
        <w:t xml:space="preserve">» </w:t>
      </w:r>
      <w:r>
        <w:rPr>
          <w:b/>
          <w:sz w:val="28"/>
        </w:rPr>
        <w:br/>
        <w:t>на 202_ год от образовательных организаций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418"/>
        <w:gridCol w:w="1816"/>
        <w:gridCol w:w="2795"/>
        <w:gridCol w:w="1254"/>
        <w:gridCol w:w="1248"/>
        <w:gridCol w:w="1399"/>
        <w:gridCol w:w="1547"/>
        <w:gridCol w:w="1262"/>
        <w:gridCol w:w="1390"/>
      </w:tblGrid>
      <w:tr w:rsidR="00277074" w14:paraId="6613FA9F" w14:textId="77777777">
        <w:trPr>
          <w:trHeight w:val="1800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55"/>
          <w:p w14:paraId="6613FA96" w14:textId="77777777" w:rsidR="00277074" w:rsidRDefault="000B37B7">
            <w:pPr>
              <w:spacing w:after="0" w:line="240" w:lineRule="auto"/>
              <w:jc w:val="center"/>
            </w:pPr>
            <w:r>
              <w:t>Субъект РФ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97" w14:textId="77777777" w:rsidR="00277074" w:rsidRDefault="000B37B7">
            <w:pPr>
              <w:spacing w:after="0" w:line="240" w:lineRule="auto"/>
              <w:jc w:val="center"/>
            </w:pPr>
            <w:r>
              <w:t>Профессия/ специальность, выходящие на ДЭ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98" w14:textId="77777777" w:rsidR="00277074" w:rsidRDefault="000B37B7">
            <w:pPr>
              <w:spacing w:after="0" w:line="240" w:lineRule="auto"/>
              <w:jc w:val="center"/>
            </w:pPr>
            <w:r>
              <w:t xml:space="preserve">Наименование базовых образовательных организаций, в которых запланировано проведение ДЭ </w:t>
            </w:r>
            <w:r>
              <w:br/>
              <w:t>в 202_ г.</w:t>
            </w:r>
          </w:p>
          <w:p w14:paraId="6613FA99" w14:textId="77777777" w:rsidR="00277074" w:rsidRDefault="000B37B7">
            <w:pPr>
              <w:spacing w:after="0" w:line="240" w:lineRule="auto"/>
              <w:jc w:val="center"/>
            </w:pPr>
            <w:r>
              <w:t xml:space="preserve">по данной профессии / специальности </w:t>
            </w:r>
            <w:r>
              <w:br/>
              <w:t xml:space="preserve">в рамках </w:t>
            </w:r>
            <w:r>
              <w:br/>
              <w:t>ФП «</w:t>
            </w:r>
            <w:proofErr w:type="spellStart"/>
            <w:r>
              <w:t>Профессионалитет</w:t>
            </w:r>
            <w:proofErr w:type="spellEnd"/>
            <w:r>
              <w:t>»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9A" w14:textId="77777777" w:rsidR="00277074" w:rsidRDefault="000B37B7">
            <w:pPr>
              <w:spacing w:after="0" w:line="240" w:lineRule="auto"/>
              <w:jc w:val="center"/>
            </w:pPr>
            <w:r>
              <w:t xml:space="preserve">Перечень сетевых ОО </w:t>
            </w:r>
            <w:r>
              <w:br/>
              <w:t>по данной профессии / специальности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9B" w14:textId="77777777" w:rsidR="00277074" w:rsidRDefault="000B37B7">
            <w:pPr>
              <w:spacing w:after="0" w:line="240" w:lineRule="auto"/>
              <w:jc w:val="center"/>
            </w:pPr>
            <w:r>
              <w:t>Контингент кластера (количество обучающихся по данной профессии / специальности на выпускном курсе)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9C" w14:textId="77777777" w:rsidR="00277074" w:rsidRDefault="000B37B7">
            <w:pPr>
              <w:spacing w:after="0" w:line="240" w:lineRule="auto"/>
              <w:jc w:val="center"/>
            </w:pPr>
            <w:r>
              <w:t>Ожидаемый выпуск в 202_ году обучающихся по соответствующей профессии / специальности в базовой ОО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9D" w14:textId="77777777" w:rsidR="00277074" w:rsidRDefault="000B37B7">
            <w:pPr>
              <w:spacing w:after="0" w:line="240" w:lineRule="auto"/>
              <w:jc w:val="center"/>
            </w:pPr>
            <w:r>
              <w:t xml:space="preserve">Ожидаемый выпуск </w:t>
            </w:r>
            <w:r>
              <w:br/>
              <w:t>в 202_ году обучающихся по соответствующей профессии / специальности в сетевых ОО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9E" w14:textId="77777777" w:rsidR="00277074" w:rsidRDefault="000B37B7">
            <w:pPr>
              <w:spacing w:after="0" w:line="240" w:lineRule="auto"/>
              <w:jc w:val="center"/>
            </w:pPr>
            <w:r>
              <w:t xml:space="preserve">Общее количество </w:t>
            </w:r>
            <w:r>
              <w:br/>
              <w:t xml:space="preserve">(по данным всех полученных заявок </w:t>
            </w:r>
            <w:r>
              <w:br/>
              <w:t xml:space="preserve">от всех ОО, </w:t>
            </w:r>
            <w:r>
              <w:br/>
              <w:t xml:space="preserve">вне зависимости </w:t>
            </w:r>
            <w:r>
              <w:br/>
              <w:t>от ведомственной принадлежности)</w:t>
            </w:r>
          </w:p>
        </w:tc>
      </w:tr>
      <w:tr w:rsidR="00277074" w14:paraId="6613FAAA" w14:textId="77777777">
        <w:trPr>
          <w:trHeight w:val="945"/>
        </w:trPr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A0" w14:textId="77777777" w:rsidR="00277074" w:rsidRDefault="00277074"/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1" w14:textId="77777777" w:rsidR="00277074" w:rsidRDefault="000B37B7">
            <w:pPr>
              <w:spacing w:after="0" w:line="240" w:lineRule="auto"/>
              <w:jc w:val="center"/>
            </w:pPr>
            <w:r>
              <w:t>код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2" w14:textId="77777777" w:rsidR="00277074" w:rsidRDefault="000B37B7"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3" w14:textId="77777777" w:rsidR="00277074" w:rsidRDefault="0027707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4" w14:textId="77777777" w:rsidR="00277074" w:rsidRDefault="00277074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5" w14:textId="77777777" w:rsidR="00277074" w:rsidRDefault="00277074">
            <w:pPr>
              <w:spacing w:after="0" w:line="240" w:lineRule="auto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6" w14:textId="77777777" w:rsidR="00277074" w:rsidRDefault="00277074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AA7" w14:textId="77777777" w:rsidR="00277074" w:rsidRDefault="00277074">
            <w:pPr>
              <w:spacing w:after="0" w:line="240" w:lineRule="auto"/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A8" w14:textId="77777777" w:rsidR="00277074" w:rsidRDefault="000B37B7">
            <w:pPr>
              <w:spacing w:after="0" w:line="240" w:lineRule="auto"/>
              <w:jc w:val="center"/>
            </w:pPr>
            <w:r>
              <w:t>Количество базовых ОО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3FAA9" w14:textId="77777777" w:rsidR="00277074" w:rsidRDefault="000B37B7">
            <w:pPr>
              <w:spacing w:after="0" w:line="240" w:lineRule="auto"/>
              <w:jc w:val="center"/>
            </w:pPr>
            <w:r>
              <w:t>Количество участников ДЭ</w:t>
            </w:r>
          </w:p>
        </w:tc>
      </w:tr>
      <w:tr w:rsidR="00277074" w14:paraId="6613FAB5" w14:textId="77777777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AB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AC" w14:textId="77777777" w:rsidR="00277074" w:rsidRDefault="00277074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AD" w14:textId="77777777" w:rsidR="00277074" w:rsidRDefault="00277074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AE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AF" w14:textId="77777777" w:rsidR="00277074" w:rsidRDefault="00277074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0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1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B2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B3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B4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7074" w14:paraId="6613FAC0" w14:textId="77777777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6" w14:textId="77777777" w:rsidR="00277074" w:rsidRDefault="00277074">
            <w:pPr>
              <w:spacing w:after="0" w:line="240" w:lineRule="auto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B7" w14:textId="77777777" w:rsidR="00277074" w:rsidRDefault="00277074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B8" w14:textId="77777777" w:rsidR="00277074" w:rsidRDefault="00277074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9" w14:textId="77777777" w:rsidR="00277074" w:rsidRDefault="0027707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BA" w14:textId="77777777" w:rsidR="00277074" w:rsidRDefault="00277074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B" w14:textId="77777777" w:rsidR="00277074" w:rsidRDefault="00277074">
            <w:pPr>
              <w:spacing w:after="0" w:line="24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BC" w14:textId="77777777" w:rsidR="00277074" w:rsidRDefault="00277074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BD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BE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BF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7074" w14:paraId="6613FACB" w14:textId="77777777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C1" w14:textId="77777777" w:rsidR="00277074" w:rsidRDefault="00277074">
            <w:pPr>
              <w:spacing w:after="0" w:line="240" w:lineRule="auto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2" w14:textId="77777777" w:rsidR="00277074" w:rsidRDefault="00277074">
            <w:pPr>
              <w:spacing w:after="0" w:line="240" w:lineRule="auto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3" w14:textId="77777777" w:rsidR="00277074" w:rsidRDefault="00277074">
            <w:pPr>
              <w:spacing w:after="0" w:line="240" w:lineRule="auto"/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C4" w14:textId="77777777" w:rsidR="00277074" w:rsidRDefault="0027707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5" w14:textId="77777777" w:rsidR="00277074" w:rsidRDefault="00277074">
            <w:pPr>
              <w:spacing w:after="0"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C6" w14:textId="77777777" w:rsidR="00277074" w:rsidRDefault="00277074">
            <w:pPr>
              <w:spacing w:after="0" w:line="24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C7" w14:textId="77777777" w:rsidR="00277074" w:rsidRDefault="00277074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8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C9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CA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7074" w14:paraId="6613FAD6" w14:textId="77777777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3FACC" w14:textId="77777777" w:rsidR="00277074" w:rsidRDefault="000B37B7">
            <w:pPr>
              <w:spacing w:after="0" w:line="240" w:lineRule="auto"/>
            </w:pPr>
            <w:r>
              <w:t>ИТОГО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D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CE" w14:textId="77777777" w:rsidR="00277074" w:rsidRDefault="000B37B7">
            <w:pPr>
              <w:spacing w:after="0" w:line="240" w:lineRule="auto"/>
              <w:ind w:left="-85"/>
              <w:jc w:val="center"/>
            </w:pPr>
            <w:r>
              <w:t>Х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CF" w14:textId="77777777" w:rsidR="00277074" w:rsidRDefault="000B37B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D0" w14:textId="77777777" w:rsidR="00277074" w:rsidRDefault="000B37B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D1" w14:textId="77777777" w:rsidR="00277074" w:rsidRDefault="000B37B7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D2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3FAD3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D4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3FAD5" w14:textId="77777777" w:rsidR="00277074" w:rsidRDefault="0027707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613FAD7" w14:textId="77777777" w:rsidR="00277074" w:rsidRDefault="000B37B7">
      <w:pPr>
        <w:spacing w:after="0" w:line="240" w:lineRule="auto"/>
        <w:ind w:firstLine="709"/>
        <w:rPr>
          <w:sz w:val="28"/>
        </w:rPr>
      </w:pPr>
      <w:r>
        <w:rPr>
          <w:sz w:val="28"/>
        </w:rPr>
        <w:br w:type="page"/>
      </w:r>
    </w:p>
    <w:p w14:paraId="6613FAD8" w14:textId="77777777" w:rsidR="00277074" w:rsidRDefault="00277074">
      <w:pPr>
        <w:sectPr w:rsidR="00277074">
          <w:headerReference w:type="default" r:id="rId13"/>
          <w:pgSz w:w="16838" w:h="11906" w:orient="landscape"/>
          <w:pgMar w:top="1134" w:right="567" w:bottom="1134" w:left="1701" w:header="567" w:footer="0" w:gutter="0"/>
          <w:cols w:space="720"/>
        </w:sectPr>
      </w:pPr>
    </w:p>
    <w:p w14:paraId="6613FAD9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14:paraId="6613FADA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ADB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ПРОТОКОЛ </w:t>
      </w:r>
    </w:p>
    <w:p w14:paraId="6613FADC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учета времени и нештатных ситуаций </w:t>
      </w:r>
    </w:p>
    <w:p w14:paraId="6613FADD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при проведении демонстрационного экзамена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092"/>
        <w:gridCol w:w="4042"/>
        <w:gridCol w:w="1958"/>
      </w:tblGrid>
      <w:tr w:rsidR="00277074" w14:paraId="6613FAE2" w14:textId="77777777">
        <w:tc>
          <w:tcPr>
            <w:tcW w:w="25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DE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Дата:</w:t>
            </w:r>
          </w:p>
        </w:tc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DF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04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0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E1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AE6" w14:textId="77777777">
        <w:trPr>
          <w:trHeight w:val="585"/>
        </w:trPr>
        <w:tc>
          <w:tcPr>
            <w:tcW w:w="25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3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проведения демонстрационного экзамена, адрес:</w:t>
            </w:r>
          </w:p>
        </w:tc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E4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00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5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AEB" w14:textId="77777777">
        <w:trPr>
          <w:trHeight w:val="630"/>
        </w:trPr>
        <w:tc>
          <w:tcPr>
            <w:tcW w:w="25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7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организация,</w:t>
            </w:r>
          </w:p>
          <w:p w14:paraId="6613FAE8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 РФ:</w:t>
            </w:r>
          </w:p>
        </w:tc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E9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00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A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AEF" w14:textId="77777777">
        <w:trPr>
          <w:trHeight w:val="315"/>
        </w:trPr>
        <w:tc>
          <w:tcPr>
            <w:tcW w:w="25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C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группа:</w:t>
            </w:r>
          </w:p>
        </w:tc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ED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00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EE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AF4" w14:textId="77777777">
        <w:trPr>
          <w:trHeight w:val="330"/>
        </w:trPr>
        <w:tc>
          <w:tcPr>
            <w:tcW w:w="25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F0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 СПО/</w:t>
            </w:r>
          </w:p>
          <w:p w14:paraId="6613FAF1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 СПО:</w:t>
            </w:r>
          </w:p>
        </w:tc>
        <w:tc>
          <w:tcPr>
            <w:tcW w:w="10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AF2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600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AF3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</w:tbl>
    <w:p w14:paraId="6613FAF5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03"/>
        <w:gridCol w:w="463"/>
        <w:gridCol w:w="2909"/>
        <w:gridCol w:w="1223"/>
        <w:gridCol w:w="1266"/>
        <w:gridCol w:w="1701"/>
        <w:gridCol w:w="1100"/>
      </w:tblGrid>
      <w:tr w:rsidR="00277074" w14:paraId="6613FAF8" w14:textId="77777777">
        <w:trPr>
          <w:trHeight w:val="435"/>
        </w:trPr>
        <w:tc>
          <w:tcPr>
            <w:tcW w:w="9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6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Главный эксперт на площадке _____________________________________________________</w:t>
            </w:r>
          </w:p>
          <w:p w14:paraId="6613FAF7" w14:textId="77777777" w:rsidR="00277074" w:rsidRDefault="000B37B7">
            <w:pPr>
              <w:spacing w:after="0" w:line="240" w:lineRule="auto"/>
              <w:ind w:firstLine="70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B01" w14:textId="77777777">
        <w:trPr>
          <w:trHeight w:val="12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9" w14:textId="77777777" w:rsidR="00277074" w:rsidRDefault="000B37B7">
            <w:pPr>
              <w:spacing w:after="0" w:line="240" w:lineRule="auto"/>
            </w:pPr>
            <w:r>
              <w:t>№ п/п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A" w14:textId="77777777" w:rsidR="00277074" w:rsidRDefault="000B37B7">
            <w:pPr>
              <w:spacing w:after="0" w:line="240" w:lineRule="auto"/>
              <w:jc w:val="center"/>
            </w:pPr>
            <w:r>
              <w:t>№ раб. места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B" w14:textId="77777777" w:rsidR="00277074" w:rsidRDefault="000B37B7">
            <w:pPr>
              <w:spacing w:after="0" w:line="240" w:lineRule="auto"/>
              <w:jc w:val="center"/>
            </w:pPr>
            <w:r>
              <w:t>Возникшая проблема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C" w14:textId="77777777" w:rsidR="00277074" w:rsidRDefault="000B37B7">
            <w:pPr>
              <w:spacing w:after="0" w:line="240" w:lineRule="auto"/>
              <w:jc w:val="center"/>
            </w:pPr>
            <w:r>
              <w:t>Решение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D" w14:textId="77777777" w:rsidR="00277074" w:rsidRDefault="000B37B7">
            <w:pPr>
              <w:spacing w:after="0" w:line="240" w:lineRule="auto"/>
              <w:jc w:val="center"/>
            </w:pPr>
            <w:r>
              <w:t>Остановка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AFE" w14:textId="77777777" w:rsidR="00277074" w:rsidRDefault="000B37B7">
            <w:pPr>
              <w:spacing w:after="0" w:line="240" w:lineRule="auto"/>
              <w:jc w:val="center"/>
            </w:pPr>
            <w:r>
              <w:t>Возобновление</w:t>
            </w:r>
          </w:p>
          <w:p w14:paraId="6613FAFF" w14:textId="77777777" w:rsidR="00277074" w:rsidRDefault="000B37B7">
            <w:pPr>
              <w:spacing w:after="0" w:line="240" w:lineRule="auto"/>
              <w:jc w:val="center"/>
            </w:pPr>
            <w:r>
              <w:t>времени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00" w14:textId="77777777" w:rsidR="00277074" w:rsidRDefault="000B37B7">
            <w:pPr>
              <w:spacing w:after="0" w:line="240" w:lineRule="auto"/>
              <w:jc w:val="center"/>
            </w:pPr>
            <w:r>
              <w:t>Подпись</w:t>
            </w:r>
          </w:p>
        </w:tc>
      </w:tr>
      <w:tr w:rsidR="00277074" w14:paraId="6613FB09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2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4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5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6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7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8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11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A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B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C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D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E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0F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0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19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2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4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5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6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7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8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21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A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B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C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D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E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1F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0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29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2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4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5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6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7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8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31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A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B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C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D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E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2F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0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39" w14:textId="77777777">
        <w:trPr>
          <w:trHeight w:val="56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2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4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5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6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7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8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3B" w14:textId="77777777">
        <w:trPr>
          <w:trHeight w:val="567"/>
        </w:trPr>
        <w:tc>
          <w:tcPr>
            <w:tcW w:w="962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3A" w14:textId="77777777" w:rsidR="00277074" w:rsidRDefault="00277074">
            <w:pPr>
              <w:spacing w:after="0" w:line="240" w:lineRule="auto"/>
              <w:ind w:firstLine="709"/>
              <w:jc w:val="center"/>
            </w:pPr>
          </w:p>
        </w:tc>
      </w:tr>
      <w:tr w:rsidR="00277074" w14:paraId="6613FB40" w14:textId="77777777">
        <w:trPr>
          <w:trHeight w:val="567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3C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Дата: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3D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3E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Главный эксперт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3F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B43" w14:textId="77777777">
        <w:trPr>
          <w:trHeight w:val="270"/>
        </w:trPr>
        <w:tc>
          <w:tcPr>
            <w:tcW w:w="55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41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42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</w:tr>
    </w:tbl>
    <w:p w14:paraId="6613FB44" w14:textId="77777777" w:rsidR="00277074" w:rsidRDefault="00277074">
      <w:pPr>
        <w:sectPr w:rsidR="00277074">
          <w:headerReference w:type="default" r:id="rId14"/>
          <w:pgSz w:w="11906" w:h="16838"/>
          <w:pgMar w:top="1134" w:right="567" w:bottom="1134" w:left="1701" w:header="567" w:footer="0" w:gutter="0"/>
          <w:cols w:space="720"/>
        </w:sectPr>
      </w:pPr>
    </w:p>
    <w:p w14:paraId="6613FB45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14:paraId="6613FB46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14:paraId="6613FB47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проведения демонстрационного экзамена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2555"/>
        <w:gridCol w:w="2309"/>
        <w:gridCol w:w="1417"/>
        <w:gridCol w:w="1276"/>
        <w:gridCol w:w="1418"/>
      </w:tblGrid>
      <w:tr w:rsidR="00277074" w14:paraId="6613FB4C" w14:textId="77777777">
        <w:tc>
          <w:tcPr>
            <w:tcW w:w="537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48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49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4A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4B" w14:textId="77777777" w:rsidR="00277074" w:rsidRDefault="00277074"/>
        </w:tc>
      </w:tr>
      <w:tr w:rsidR="00277074" w14:paraId="6613FB51" w14:textId="77777777"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4D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начала ДЭ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4E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4F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0" w14:textId="77777777" w:rsidR="00277074" w:rsidRDefault="00277074"/>
        </w:tc>
      </w:tr>
      <w:tr w:rsidR="00277074" w14:paraId="6613FB56" w14:textId="77777777"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52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завершения ДЭ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3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4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5" w14:textId="77777777" w:rsidR="00277074" w:rsidRDefault="00277074"/>
        </w:tc>
      </w:tr>
      <w:tr w:rsidR="00277074" w14:paraId="6613FB5B" w14:textId="77777777">
        <w:trPr>
          <w:trHeight w:val="585"/>
        </w:trPr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57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проведения демонстрационного экзамена, адрес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8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9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A" w14:textId="77777777" w:rsidR="00277074" w:rsidRDefault="00277074"/>
        </w:tc>
      </w:tr>
      <w:tr w:rsidR="00277074" w14:paraId="6613FB61" w14:textId="77777777">
        <w:trPr>
          <w:trHeight w:val="630"/>
        </w:trPr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5C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организация,</w:t>
            </w:r>
          </w:p>
          <w:p w14:paraId="6613FB5D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 РФ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E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5F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0" w14:textId="77777777" w:rsidR="00277074" w:rsidRDefault="00277074"/>
        </w:tc>
      </w:tr>
      <w:tr w:rsidR="00277074" w14:paraId="6613FB66" w14:textId="77777777">
        <w:trPr>
          <w:trHeight w:val="315"/>
        </w:trPr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62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группа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3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4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5" w14:textId="77777777" w:rsidR="00277074" w:rsidRDefault="00277074"/>
        </w:tc>
      </w:tr>
      <w:tr w:rsidR="00277074" w14:paraId="6613FB6C" w14:textId="77777777">
        <w:trPr>
          <w:trHeight w:val="330"/>
        </w:trPr>
        <w:tc>
          <w:tcPr>
            <w:tcW w:w="5379" w:type="dxa"/>
            <w:gridSpan w:val="3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B67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 СПО/</w:t>
            </w:r>
          </w:p>
          <w:p w14:paraId="6613FB68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 СПО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9" w14:textId="77777777" w:rsidR="00277074" w:rsidRDefault="00277074"/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A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B" w14:textId="77777777" w:rsidR="00277074" w:rsidRDefault="00277074"/>
        </w:tc>
      </w:tr>
      <w:tr w:rsidR="00277074" w14:paraId="6613FB71" w14:textId="77777777">
        <w:trPr>
          <w:trHeight w:val="433"/>
        </w:trPr>
        <w:tc>
          <w:tcPr>
            <w:tcW w:w="307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6D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3726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6E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12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6F" w14:textId="77777777" w:rsidR="00277074" w:rsidRDefault="00277074"/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70" w14:textId="77777777" w:rsidR="00277074" w:rsidRDefault="00277074"/>
        </w:tc>
      </w:tr>
      <w:tr w:rsidR="00277074" w14:paraId="6613FB78" w14:textId="77777777">
        <w:trPr>
          <w:trHeight w:val="31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72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73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74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Рабочее 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75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Вариант задания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3FB76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Итоговые результаты</w:t>
            </w:r>
          </w:p>
          <w:p w14:paraId="6613FB77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(баллы)</w:t>
            </w:r>
          </w:p>
        </w:tc>
      </w:tr>
      <w:tr w:rsidR="00277074" w14:paraId="6613FB7E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79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7A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7B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7C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7D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84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7F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0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1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2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3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8A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5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6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7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8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9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90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B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C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D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8E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8F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96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1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2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9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94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5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9C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7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8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99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9A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B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A2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D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9E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9F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0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1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A8" w14:textId="77777777">
        <w:trPr>
          <w:trHeight w:val="28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3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4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5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6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7" w14:textId="77777777" w:rsidR="00277074" w:rsidRDefault="00277074">
            <w:pPr>
              <w:spacing w:after="0" w:line="240" w:lineRule="auto"/>
              <w:ind w:firstLine="709"/>
            </w:pPr>
          </w:p>
        </w:tc>
      </w:tr>
      <w:tr w:rsidR="00277074" w14:paraId="6613FBAE" w14:textId="77777777">
        <w:trPr>
          <w:trHeight w:val="315"/>
        </w:trPr>
        <w:tc>
          <w:tcPr>
            <w:tcW w:w="515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9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864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A" w14:textId="77777777" w:rsidR="00277074" w:rsidRDefault="000B3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Главный эксперт: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B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AC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AD" w14:textId="77777777" w:rsidR="00277074" w:rsidRDefault="00277074"/>
        </w:tc>
      </w:tr>
      <w:tr w:rsidR="00277074" w14:paraId="6613FBB4" w14:textId="77777777">
        <w:trPr>
          <w:trHeight w:val="315"/>
        </w:trPr>
        <w:tc>
          <w:tcPr>
            <w:tcW w:w="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AF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8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0" w14:textId="77777777" w:rsidR="00277074" w:rsidRDefault="000B3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Члены </w:t>
            </w:r>
            <w:r>
              <w:rPr>
                <w:b/>
              </w:rPr>
              <w:br/>
              <w:t>Экспертной группы: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1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2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B3" w14:textId="77777777" w:rsidR="00277074" w:rsidRDefault="00277074"/>
        </w:tc>
      </w:tr>
      <w:tr w:rsidR="00277074" w14:paraId="6613FBBA" w14:textId="77777777">
        <w:trPr>
          <w:trHeight w:val="315"/>
        </w:trPr>
        <w:tc>
          <w:tcPr>
            <w:tcW w:w="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B5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8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6" w14:textId="77777777" w:rsidR="00277074" w:rsidRDefault="00277074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7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8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B9" w14:textId="77777777" w:rsidR="00277074" w:rsidRDefault="00277074"/>
        </w:tc>
      </w:tr>
      <w:tr w:rsidR="00277074" w14:paraId="6613FBC0" w14:textId="77777777">
        <w:trPr>
          <w:trHeight w:val="315"/>
        </w:trPr>
        <w:tc>
          <w:tcPr>
            <w:tcW w:w="51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BBB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86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C" w14:textId="77777777" w:rsidR="00277074" w:rsidRDefault="00277074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D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BBE" w14:textId="77777777" w:rsidR="00277074" w:rsidRDefault="00277074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BBF" w14:textId="77777777" w:rsidR="00277074" w:rsidRDefault="00277074"/>
        </w:tc>
      </w:tr>
    </w:tbl>
    <w:p w14:paraId="6613FBC1" w14:textId="77777777" w:rsidR="00277074" w:rsidRDefault="00277074">
      <w:pPr>
        <w:pStyle w:val="a0"/>
        <w:spacing w:after="0" w:line="240" w:lineRule="auto"/>
        <w:ind w:firstLine="709"/>
        <w:jc w:val="center"/>
        <w:rPr>
          <w:sz w:val="28"/>
        </w:rPr>
      </w:pPr>
    </w:p>
    <w:p w14:paraId="6613FBC2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BC3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6613FBC4" w14:textId="77777777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14:paraId="6613FBC5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Заявление выпускника</w:t>
      </w:r>
    </w:p>
    <w:p w14:paraId="6613FBC6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на прохождение ГИА в форме демонстрационного экзамена </w:t>
      </w:r>
    </w:p>
    <w:p w14:paraId="6613FBC7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профильного уровня в рамках ФП «</w:t>
      </w:r>
      <w:proofErr w:type="spellStart"/>
      <w:r>
        <w:rPr>
          <w:b/>
          <w:sz w:val="28"/>
        </w:rPr>
        <w:t>Профессионалитет</w:t>
      </w:r>
      <w:proofErr w:type="spellEnd"/>
      <w:r>
        <w:rPr>
          <w:b/>
          <w:sz w:val="28"/>
        </w:rPr>
        <w:t>»</w:t>
      </w:r>
    </w:p>
    <w:p w14:paraId="6613FBC8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tbl>
      <w:tblPr>
        <w:tblStyle w:val="afff7"/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2287"/>
        <w:gridCol w:w="3132"/>
      </w:tblGrid>
      <w:tr w:rsidR="00277074" w14:paraId="6613FBCB" w14:textId="77777777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613FBC9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t>Директору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BCA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77074" w14:paraId="6613FBCE" w14:textId="77777777"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BCC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3FBCD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77074" w14:paraId="6613FBD1" w14:textId="77777777"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BCF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от обучающегося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3FBD0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77074" w14:paraId="6613FBD4" w14:textId="77777777"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BD2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3FBD3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77074" w14:paraId="6613FBD7" w14:textId="77777777"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BD5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группы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3FBD6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277074" w14:paraId="6613FBDA" w14:textId="77777777"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613FBD8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w="31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13FBD9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6613FBDB" w14:textId="77777777" w:rsidR="00277074" w:rsidRDefault="00277074" w:rsidP="00EF198F">
      <w:pPr>
        <w:spacing w:after="0" w:line="240" w:lineRule="auto"/>
        <w:rPr>
          <w:b/>
          <w:sz w:val="28"/>
        </w:rPr>
      </w:pPr>
    </w:p>
    <w:p w14:paraId="6613FBDC" w14:textId="77777777" w:rsidR="00277074" w:rsidRDefault="00277074">
      <w:pPr>
        <w:pStyle w:val="afb"/>
        <w:ind w:firstLine="709"/>
        <w:jc w:val="both"/>
        <w:rPr>
          <w:rFonts w:ascii="Times New Roman" w:hAnsi="Times New Roman"/>
          <w:sz w:val="28"/>
        </w:rPr>
      </w:pPr>
    </w:p>
    <w:p w14:paraId="6613FBDD" w14:textId="77777777" w:rsidR="00277074" w:rsidRDefault="00277074" w:rsidP="00C15162">
      <w:pPr>
        <w:pStyle w:val="afb"/>
        <w:jc w:val="both"/>
        <w:rPr>
          <w:rFonts w:ascii="Times New Roman" w:hAnsi="Times New Roman"/>
          <w:sz w:val="28"/>
        </w:rPr>
      </w:pPr>
    </w:p>
    <w:p w14:paraId="6613FBDE" w14:textId="77777777" w:rsidR="00277074" w:rsidRDefault="000B37B7" w:rsidP="00C15162">
      <w:pPr>
        <w:pStyle w:val="af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14:paraId="6613FBDF" w14:textId="77777777" w:rsidR="00277074" w:rsidRDefault="00277074">
      <w:pPr>
        <w:pStyle w:val="afb"/>
        <w:ind w:firstLine="709"/>
        <w:jc w:val="both"/>
        <w:rPr>
          <w:rFonts w:ascii="Times New Roman" w:hAnsi="Times New Roman"/>
          <w:sz w:val="28"/>
        </w:rPr>
      </w:pPr>
    </w:p>
    <w:p w14:paraId="6613FBE0" w14:textId="6E2585C3" w:rsidR="00277074" w:rsidRDefault="000B37B7">
      <w:pPr>
        <w:pStyle w:val="af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допустить меня к сдаче государственной итоговой аттестации </w:t>
      </w:r>
      <w:r>
        <w:rPr>
          <w:rFonts w:ascii="Times New Roman" w:hAnsi="Times New Roman"/>
          <w:sz w:val="28"/>
        </w:rPr>
        <w:br/>
        <w:t xml:space="preserve">по программе среднего профессионального образования </w:t>
      </w:r>
      <w:r>
        <w:rPr>
          <w:rFonts w:ascii="Times New Roman" w:hAnsi="Times New Roman"/>
          <w:sz w:val="28"/>
        </w:rPr>
        <w:br/>
        <w:t xml:space="preserve">по профессии/специальности_, в </w:t>
      </w:r>
      <w:r w:rsidR="00667B23"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орме демонстрационного экзамена профильного уровня в 202_-202_ учебном году.</w:t>
      </w:r>
    </w:p>
    <w:p w14:paraId="6613FBE1" w14:textId="77777777" w:rsidR="00277074" w:rsidRDefault="000B37B7">
      <w:pPr>
        <w:pStyle w:val="af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правилами проведения демонстрационного экзамена ознакомлен(а).</w:t>
      </w:r>
    </w:p>
    <w:p w14:paraId="6613FBE2" w14:textId="77777777" w:rsidR="00277074" w:rsidRDefault="000B37B7">
      <w:pPr>
        <w:pStyle w:val="af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Согласие на обработку персональных данных прилагаю.</w:t>
      </w:r>
    </w:p>
    <w:p w14:paraId="6613FBE3" w14:textId="77777777" w:rsidR="00277074" w:rsidRDefault="00277074">
      <w:pPr>
        <w:pStyle w:val="afb"/>
        <w:ind w:firstLine="709"/>
        <w:jc w:val="both"/>
        <w:rPr>
          <w:rFonts w:ascii="Times New Roman" w:hAnsi="Times New Roman"/>
          <w:sz w:val="28"/>
        </w:rPr>
      </w:pPr>
    </w:p>
    <w:p w14:paraId="6613FBE4" w14:textId="77777777" w:rsidR="00277074" w:rsidRDefault="00277074">
      <w:pPr>
        <w:pStyle w:val="afb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f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3091"/>
        <w:gridCol w:w="562"/>
        <w:gridCol w:w="5187"/>
      </w:tblGrid>
      <w:tr w:rsidR="00277074" w14:paraId="6613FBE9" w14:textId="7777777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613FBE5" w14:textId="77777777" w:rsidR="00277074" w:rsidRDefault="000B37B7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BE6" w14:textId="77777777" w:rsidR="00277074" w:rsidRDefault="00277074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13FBE7" w14:textId="77777777" w:rsidR="00277074" w:rsidRDefault="00277074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BE8" w14:textId="77777777" w:rsidR="00277074" w:rsidRDefault="00277074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77074" w14:paraId="6613FBEE" w14:textId="77777777"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613FBEA" w14:textId="77777777" w:rsidR="00277074" w:rsidRDefault="00277074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BEB" w14:textId="77777777" w:rsidR="00277074" w:rsidRDefault="00277074">
            <w:pPr>
              <w:pStyle w:val="afb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13FBEC" w14:textId="77777777" w:rsidR="00277074" w:rsidRDefault="00277074">
            <w:pPr>
              <w:pStyle w:val="afb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BED" w14:textId="77777777" w:rsidR="00277074" w:rsidRDefault="000B37B7">
            <w:pPr>
              <w:pStyle w:val="af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Подпись, расшифровка подписи</w:t>
            </w:r>
          </w:p>
        </w:tc>
      </w:tr>
    </w:tbl>
    <w:p w14:paraId="6613FBEF" w14:textId="77777777" w:rsidR="00277074" w:rsidRDefault="00277074">
      <w:pPr>
        <w:pStyle w:val="afb"/>
        <w:ind w:firstLine="709"/>
        <w:jc w:val="both"/>
        <w:rPr>
          <w:rFonts w:ascii="Times New Roman" w:hAnsi="Times New Roman"/>
          <w:sz w:val="28"/>
        </w:rPr>
      </w:pPr>
    </w:p>
    <w:p w14:paraId="6613FBF0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14:paraId="6613FBF1" w14:textId="77777777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7</w:t>
      </w:r>
    </w:p>
    <w:p w14:paraId="6613FBF2" w14:textId="77777777" w:rsidR="00277074" w:rsidRDefault="00277074">
      <w:pPr>
        <w:spacing w:after="0" w:line="240" w:lineRule="auto"/>
        <w:ind w:firstLine="709"/>
        <w:rPr>
          <w:i/>
          <w:sz w:val="28"/>
        </w:rPr>
      </w:pPr>
    </w:p>
    <w:tbl>
      <w:tblPr>
        <w:tblStyle w:val="afff7"/>
        <w:tblW w:w="0" w:type="auto"/>
        <w:tblInd w:w="47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277074" w14:paraId="6613FBF5" w14:textId="77777777">
        <w:trPr>
          <w:trHeight w:val="1908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613FBF3" w14:textId="77777777" w:rsidR="00277074" w:rsidRDefault="000B37B7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Наименование регионального оператора___________________________________________________________</w:t>
            </w:r>
          </w:p>
          <w:p w14:paraId="6613FBF4" w14:textId="77777777" w:rsidR="00277074" w:rsidRDefault="000B37B7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____________________________________________________________________</w:t>
            </w:r>
          </w:p>
        </w:tc>
      </w:tr>
      <w:tr w:rsidR="00277074" w14:paraId="6613FBF8" w14:textId="77777777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613FBF6" w14:textId="77777777" w:rsidR="00277074" w:rsidRDefault="000B37B7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Адрес регионального оператора </w:t>
            </w:r>
            <w:r>
              <w:rPr>
                <w:i/>
                <w:sz w:val="28"/>
              </w:rPr>
              <w:br/>
              <w:t>______________________________________________________________________________________________________</w:t>
            </w:r>
          </w:p>
          <w:p w14:paraId="6613FBF7" w14:textId="77777777" w:rsidR="00277074" w:rsidRDefault="00277074">
            <w:pPr>
              <w:spacing w:after="0" w:line="240" w:lineRule="auto"/>
              <w:rPr>
                <w:i/>
                <w:sz w:val="28"/>
              </w:rPr>
            </w:pPr>
          </w:p>
        </w:tc>
      </w:tr>
    </w:tbl>
    <w:p w14:paraId="6613FBF9" w14:textId="77777777" w:rsidR="00277074" w:rsidRDefault="00277074">
      <w:pPr>
        <w:spacing w:after="0" w:line="240" w:lineRule="auto"/>
        <w:ind w:firstLine="709"/>
        <w:rPr>
          <w:i/>
          <w:sz w:val="28"/>
        </w:rPr>
      </w:pPr>
    </w:p>
    <w:p w14:paraId="6613FBFA" w14:textId="77777777" w:rsidR="00277074" w:rsidRDefault="00277074">
      <w:pPr>
        <w:spacing w:after="0" w:line="240" w:lineRule="auto"/>
        <w:ind w:firstLine="709"/>
        <w:jc w:val="center"/>
        <w:rPr>
          <w:sz w:val="28"/>
        </w:rPr>
      </w:pPr>
    </w:p>
    <w:p w14:paraId="6613FBFB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Согласие</w:t>
      </w:r>
    </w:p>
    <w:p w14:paraId="6613FBFC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на обработку персональных данных</w:t>
      </w:r>
    </w:p>
    <w:p w14:paraId="6613FBFD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BF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Я,_</w:t>
      </w:r>
      <w:proofErr w:type="gramEnd"/>
      <w:r>
        <w:rPr>
          <w:sz w:val="28"/>
        </w:rPr>
        <w:t>____________________________________________________________,</w:t>
      </w:r>
    </w:p>
    <w:tbl>
      <w:tblPr>
        <w:tblStyle w:val="aff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277074" w14:paraId="6613FC00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6613FBFF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t>(фамилия, имя, отчество (</w:t>
            </w:r>
            <w:r>
              <w:rPr>
                <w:i/>
              </w:rPr>
              <w:t>при наличии</w:t>
            </w:r>
            <w:r>
              <w:t>) полностью)</w:t>
            </w:r>
          </w:p>
        </w:tc>
      </w:tr>
    </w:tbl>
    <w:p w14:paraId="6613FC01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проживающий по адресу: ______________________________________________, </w:t>
      </w:r>
    </w:p>
    <w:tbl>
      <w:tblPr>
        <w:tblStyle w:val="afff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30"/>
      </w:tblGrid>
      <w:tr w:rsidR="00277074" w14:paraId="6613FC03" w14:textId="77777777">
        <w:tc>
          <w:tcPr>
            <w:tcW w:w="9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C02" w14:textId="77777777" w:rsidR="00277074" w:rsidRDefault="00277074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14:paraId="6613FC04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>Паспорт серии ___________номер ___________, выданный ____________ (дата) органом_____________________________________________________________.</w:t>
      </w:r>
    </w:p>
    <w:p w14:paraId="6613FC0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Действуя свободно, своей волей и в своем интересе, настоящим даю согласие </w:t>
      </w:r>
    </w:p>
    <w:p w14:paraId="6613FC06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14:paraId="6613FC07" w14:textId="77777777" w:rsidR="00277074" w:rsidRDefault="000B37B7">
      <w:pPr>
        <w:spacing w:after="0" w:line="240" w:lineRule="auto"/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*Наименование регионального оператора (адрес регионального оператора) *</w:t>
      </w:r>
    </w:p>
    <w:p w14:paraId="6613FC08" w14:textId="77777777" w:rsidR="00277074" w:rsidRDefault="000B37B7">
      <w:pPr>
        <w:spacing w:after="0" w:line="240" w:lineRule="auto"/>
        <w:jc w:val="center"/>
        <w:rPr>
          <w:sz w:val="28"/>
        </w:rPr>
      </w:pPr>
      <w:r>
        <w:rPr>
          <w:i/>
          <w:sz w:val="28"/>
        </w:rPr>
        <w:t xml:space="preserve">и </w:t>
      </w:r>
      <w:r>
        <w:rPr>
          <w:sz w:val="28"/>
        </w:rPr>
        <w:t xml:space="preserve">___________________________________________________________________        </w:t>
      </w:r>
      <w:r>
        <w:rPr>
          <w:i/>
          <w:sz w:val="28"/>
          <w:vertAlign w:val="superscript"/>
        </w:rPr>
        <w:t>*Наименование федерального оператора (адрес федерального оператора) *</w:t>
      </w:r>
    </w:p>
    <w:p w14:paraId="6613FC09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 обработку моих персональных данных, а именно совершение действий, предусмотренных </w:t>
      </w:r>
      <w:r>
        <w:rPr>
          <w:rStyle w:val="ListLabel1901"/>
          <w:sz w:val="28"/>
        </w:rPr>
        <w:t>пунктом 3 статьи 3</w:t>
      </w:r>
      <w:r>
        <w:rPr>
          <w:sz w:val="28"/>
        </w:rPr>
        <w:t xml:space="preserve"> Федерального закона </w:t>
      </w:r>
      <w:r>
        <w:rPr>
          <w:sz w:val="28"/>
        </w:rPr>
        <w:br/>
        <w:t xml:space="preserve">от 27.07.2006 № 152-ФЗ «О персональных данных» </w:t>
      </w:r>
      <w:r>
        <w:rPr>
          <w:b/>
          <w:sz w:val="28"/>
        </w:rPr>
        <w:t xml:space="preserve">в целях </w:t>
      </w:r>
      <w:r>
        <w:rPr>
          <w:sz w:val="28"/>
        </w:rPr>
        <w:t>достижения_____________________________________________________________________________________________________________________________</w:t>
      </w:r>
    </w:p>
    <w:p w14:paraId="6613FC0A" w14:textId="77777777" w:rsidR="00277074" w:rsidRDefault="000B37B7">
      <w:pPr>
        <w:spacing w:after="0" w:line="240" w:lineRule="auto"/>
        <w:ind w:firstLine="709"/>
        <w:jc w:val="center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>*Наименование регионального и федерального оператора*</w:t>
      </w:r>
    </w:p>
    <w:p w14:paraId="6613FC0B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уставной цели и осуществления им предмета уставной деятельности с участием субъекта персональных данных. </w:t>
      </w:r>
    </w:p>
    <w:p w14:paraId="6613FC0C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Я даю согласие на обработку </w:t>
      </w:r>
      <w:r>
        <w:rPr>
          <w:b/>
          <w:sz w:val="28"/>
        </w:rPr>
        <w:t>следующих персональных данных</w:t>
      </w:r>
      <w:r>
        <w:rPr>
          <w:sz w:val="28"/>
        </w:rPr>
        <w:t xml:space="preserve">: фамилия, имя, отчество, фотография, пол, возраст, 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</w:t>
      </w:r>
      <w:r>
        <w:rPr>
          <w:sz w:val="28"/>
        </w:rPr>
        <w:br/>
        <w:t xml:space="preserve">к личному кабинету в программах мониторинга, сбора и обработки данных </w:t>
      </w:r>
      <w:r>
        <w:rPr>
          <w:sz w:val="28"/>
        </w:rPr>
        <w:lastRenderedPageBreak/>
        <w:t xml:space="preserve">информационных систем соревнований, социальное положение; результаты участия в демонстрационном экзамене. Специальные категории персональных данных, биометрические персональные данные либо иные категории персональных данных региональным и/или федеральным оператором </w:t>
      </w:r>
      <w:r>
        <w:rPr>
          <w:sz w:val="28"/>
        </w:rPr>
        <w:br/>
        <w:t>не обрабатываются.</w:t>
      </w:r>
    </w:p>
    <w:p w14:paraId="6613FC0D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Я даю согласие на </w:t>
      </w:r>
      <w:r>
        <w:rPr>
          <w:b/>
          <w:sz w:val="28"/>
        </w:rPr>
        <w:t>следующий перечень действий с моими персональными данными:</w:t>
      </w:r>
      <w:r>
        <w:rPr>
          <w:sz w:val="28"/>
        </w:rPr>
        <w:t xml:space="preserve"> обработка моих персональных данных </w:t>
      </w:r>
      <w:r>
        <w:rPr>
          <w:sz w:val="28"/>
        </w:rPr>
        <w:br/>
        <w:t xml:space="preserve">(п. 3 ст. 3 Федерального закона от 27 июля 2006 г.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</w:t>
      </w:r>
      <w:r>
        <w:rPr>
          <w:sz w:val="28"/>
        </w:rPr>
        <w:br/>
        <w:t xml:space="preserve"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 </w:t>
      </w:r>
      <w:r>
        <w:rPr>
          <w:sz w:val="28"/>
        </w:rPr>
        <w:br/>
        <w:t xml:space="preserve">на интернет сайтах с 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 для достижения указанных </w:t>
      </w:r>
      <w:r>
        <w:rPr>
          <w:sz w:val="28"/>
        </w:rPr>
        <w:br/>
        <w:t xml:space="preserve">в настоящем Согласии целей обработки персональных данных и при условии соблюдения конфиденциальности передаваемых персональных данных </w:t>
      </w:r>
      <w:r>
        <w:rPr>
          <w:sz w:val="28"/>
        </w:rPr>
        <w:br/>
        <w:t xml:space="preserve">и требований Федерального закона от 27 июля 2006 г. № 152-ФЗ </w:t>
      </w:r>
      <w:r>
        <w:rPr>
          <w:sz w:val="28"/>
        </w:rPr>
        <w:br/>
        <w:t>«О персональных данных» при их обработке.</w:t>
      </w:r>
    </w:p>
    <w:p w14:paraId="6613FC0E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Я проинформирован, что обработка персональных данных – любое действие (операция) или совокупность действий (операций), совершаемых </w:t>
      </w:r>
      <w:r>
        <w:rPr>
          <w:sz w:val="28"/>
        </w:rPr>
        <w:br/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</w:t>
      </w:r>
      <w:r>
        <w:rPr>
          <w:sz w:val="28"/>
        </w:rPr>
        <w:br/>
        <w:t xml:space="preserve">с положениями Федерального закона от 27 июля 2006 г. № 152-ФЗ </w:t>
      </w:r>
      <w:r>
        <w:rPr>
          <w:sz w:val="28"/>
        </w:rPr>
        <w:br/>
        <w:t xml:space="preserve">«О персональных данных». Данные положения мне понятны. </w:t>
      </w:r>
    </w:p>
    <w:p w14:paraId="6613FC0F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Данное согласие дается мною бессрочно с правом его полного </w:t>
      </w:r>
      <w:r>
        <w:rPr>
          <w:sz w:val="28"/>
        </w:rPr>
        <w:br/>
        <w:t xml:space="preserve">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6613FC10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Настоящее Согласие вступает в действие с момента моего собственноручного подписания.</w:t>
      </w:r>
    </w:p>
    <w:p w14:paraId="6613FC11" w14:textId="77777777" w:rsidR="00277074" w:rsidRDefault="00277074">
      <w:pPr>
        <w:tabs>
          <w:tab w:val="left" w:pos="1524"/>
          <w:tab w:val="left" w:pos="9336"/>
        </w:tabs>
        <w:spacing w:after="0" w:line="240" w:lineRule="auto"/>
        <w:ind w:firstLine="709"/>
        <w:jc w:val="both"/>
        <w:rPr>
          <w:sz w:val="28"/>
        </w:rPr>
      </w:pPr>
    </w:p>
    <w:p w14:paraId="6613FC12" w14:textId="77777777" w:rsidR="00277074" w:rsidRDefault="000B37B7">
      <w:pPr>
        <w:tabs>
          <w:tab w:val="center" w:pos="4677"/>
          <w:tab w:val="right" w:pos="9355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_______________    </w:t>
      </w:r>
      <w:r>
        <w:rPr>
          <w:sz w:val="28"/>
        </w:rPr>
        <w:tab/>
      </w:r>
      <w:r>
        <w:rPr>
          <w:sz w:val="28"/>
        </w:rPr>
        <w:tab/>
        <w:t xml:space="preserve">_____________________________      </w:t>
      </w:r>
    </w:p>
    <w:p w14:paraId="6613FC13" w14:textId="77777777" w:rsidR="00277074" w:rsidRDefault="000B37B7">
      <w:pPr>
        <w:tabs>
          <w:tab w:val="center" w:pos="4677"/>
          <w:tab w:val="right" w:pos="9355"/>
        </w:tabs>
        <w:spacing w:after="0" w:line="240" w:lineRule="auto"/>
        <w:jc w:val="both"/>
      </w:pPr>
      <w:r>
        <w:rPr>
          <w:sz w:val="28"/>
        </w:rPr>
        <w:t xml:space="preserve">           </w:t>
      </w:r>
      <w:r>
        <w:t xml:space="preserve">дата                                                                                      подпись с расшифровкой </w:t>
      </w:r>
    </w:p>
    <w:p w14:paraId="6613FC14" w14:textId="77777777" w:rsidR="00277074" w:rsidRDefault="00277074">
      <w:pPr>
        <w:spacing w:after="0" w:line="240" w:lineRule="auto"/>
        <w:ind w:firstLine="709"/>
        <w:jc w:val="both"/>
      </w:pPr>
    </w:p>
    <w:p w14:paraId="6613FC15" w14:textId="77777777" w:rsidR="00277074" w:rsidRDefault="000B37B7">
      <w:pPr>
        <w:spacing w:after="0" w:line="240" w:lineRule="auto"/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14:paraId="6613FC16" w14:textId="77777777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8</w:t>
      </w:r>
    </w:p>
    <w:p w14:paraId="6613FC17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p w14:paraId="6613FC18" w14:textId="77777777" w:rsidR="00277074" w:rsidRDefault="000B37B7" w:rsidP="005F10D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Акт готовности площадки для проведения ДЭ</w:t>
      </w:r>
    </w:p>
    <w:p w14:paraId="6613FC19" w14:textId="77777777" w:rsidR="00277074" w:rsidRDefault="00277074" w:rsidP="005F10DE">
      <w:pPr>
        <w:spacing w:after="0" w:line="240" w:lineRule="auto"/>
        <w:rPr>
          <w:b/>
          <w:sz w:val="28"/>
        </w:rPr>
      </w:pPr>
    </w:p>
    <w:p w14:paraId="6613FC1A" w14:textId="77777777" w:rsidR="00277074" w:rsidRDefault="000B37B7" w:rsidP="005F10DE">
      <w:pPr>
        <w:spacing w:after="0" w:line="240" w:lineRule="auto"/>
        <w:jc w:val="center"/>
        <w:rPr>
          <w:sz w:val="28"/>
        </w:rPr>
      </w:pPr>
      <w:r>
        <w:rPr>
          <w:sz w:val="28"/>
        </w:rPr>
        <w:t>АКТ</w:t>
      </w:r>
    </w:p>
    <w:p w14:paraId="6613FC1B" w14:textId="77777777" w:rsidR="00277074" w:rsidRDefault="000B37B7" w:rsidP="005F10DE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готовности проведения демонстрационного экзамена </w:t>
      </w:r>
    </w:p>
    <w:p w14:paraId="6613FC1C" w14:textId="77777777" w:rsidR="00277074" w:rsidRDefault="000B37B7" w:rsidP="005F10DE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профильного уровня в рамках 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</w:t>
      </w:r>
    </w:p>
    <w:p w14:paraId="6613FC1D" w14:textId="77777777" w:rsidR="00277074" w:rsidRDefault="00277074">
      <w:pPr>
        <w:spacing w:after="0" w:line="240" w:lineRule="auto"/>
        <w:ind w:firstLine="709"/>
        <w:jc w:val="center"/>
        <w:rPr>
          <w:sz w:val="28"/>
        </w:rPr>
      </w:pPr>
    </w:p>
    <w:p w14:paraId="6613FC1E" w14:textId="77777777" w:rsidR="00277074" w:rsidRPr="000B37B7" w:rsidRDefault="000B37B7">
      <w:pPr>
        <w:spacing w:after="0" w:line="240" w:lineRule="auto"/>
        <w:rPr>
          <w:i/>
          <w:sz w:val="28"/>
        </w:rPr>
      </w:pPr>
      <w:r w:rsidRPr="000B37B7">
        <w:rPr>
          <w:i/>
          <w:sz w:val="28"/>
        </w:rPr>
        <w:t xml:space="preserve">Дата составления акта                                                                      </w:t>
      </w:r>
    </w:p>
    <w:p w14:paraId="6613FC1F" w14:textId="77777777" w:rsidR="00277074" w:rsidRPr="000B37B7" w:rsidRDefault="000B37B7">
      <w:pPr>
        <w:spacing w:after="0" w:line="240" w:lineRule="auto"/>
        <w:rPr>
          <w:i/>
          <w:sz w:val="28"/>
        </w:rPr>
      </w:pPr>
      <w:r w:rsidRPr="000B37B7">
        <w:rPr>
          <w:i/>
          <w:sz w:val="28"/>
        </w:rPr>
        <w:t xml:space="preserve">Место составления акта (город, субъект РФ)                   </w:t>
      </w:r>
    </w:p>
    <w:p w14:paraId="6613FC20" w14:textId="77777777" w:rsidR="00277074" w:rsidRPr="000B37B7" w:rsidRDefault="00277074">
      <w:pPr>
        <w:spacing w:after="0" w:line="240" w:lineRule="auto"/>
        <w:ind w:firstLine="709"/>
        <w:rPr>
          <w:sz w:val="28"/>
        </w:rPr>
      </w:pPr>
    </w:p>
    <w:p w14:paraId="6613FC21" w14:textId="77777777" w:rsidR="00277074" w:rsidRPr="000B37B7" w:rsidRDefault="000B37B7">
      <w:pPr>
        <w:spacing w:after="0" w:line="240" w:lineRule="auto"/>
        <w:ind w:firstLine="709"/>
        <w:jc w:val="both"/>
        <w:rPr>
          <w:i/>
          <w:sz w:val="28"/>
          <w:u w:val="single"/>
        </w:rPr>
      </w:pPr>
      <w:r w:rsidRPr="000B37B7">
        <w:rPr>
          <w:sz w:val="28"/>
        </w:rPr>
        <w:t>Я, ___</w:t>
      </w:r>
      <w:r w:rsidRPr="000B37B7">
        <w:rPr>
          <w:i/>
          <w:sz w:val="28"/>
        </w:rPr>
        <w:t>______________________________________________________</w:t>
      </w:r>
      <w:proofErr w:type="gramStart"/>
      <w:r w:rsidRPr="000B37B7">
        <w:rPr>
          <w:i/>
          <w:sz w:val="28"/>
        </w:rPr>
        <w:t>_  _</w:t>
      </w:r>
      <w:proofErr w:type="gramEnd"/>
      <w:r w:rsidRPr="000B37B7">
        <w:rPr>
          <w:i/>
          <w:sz w:val="28"/>
        </w:rPr>
        <w:t>,</w:t>
      </w:r>
    </w:p>
    <w:tbl>
      <w:tblPr>
        <w:tblStyle w:val="aff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30"/>
      </w:tblGrid>
      <w:tr w:rsidR="00277074" w:rsidRPr="000B37B7" w14:paraId="6613FC23" w14:textId="77777777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14:paraId="6613FC22" w14:textId="77777777" w:rsidR="00277074" w:rsidRPr="000B37B7" w:rsidRDefault="000B37B7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0B37B7">
              <w:rPr>
                <w:i/>
                <w:u w:val="single"/>
              </w:rPr>
              <w:t>(Фамилия, имя, отчество)</w:t>
            </w:r>
          </w:p>
        </w:tc>
      </w:tr>
    </w:tbl>
    <w:p w14:paraId="6613FC24" w14:textId="77777777" w:rsidR="00277074" w:rsidRPr="000B37B7" w:rsidRDefault="000B37B7">
      <w:pPr>
        <w:spacing w:after="0" w:line="240" w:lineRule="auto"/>
        <w:jc w:val="both"/>
        <w:rPr>
          <w:sz w:val="28"/>
        </w:rPr>
      </w:pPr>
      <w:r w:rsidRPr="000B37B7">
        <w:rPr>
          <w:sz w:val="28"/>
        </w:rPr>
        <w:t>главный эксперт, назначенный __________________________________________ для проведения демонстрационного экзамена _____________________________</w:t>
      </w:r>
    </w:p>
    <w:p w14:paraId="6613FC25" w14:textId="77777777" w:rsidR="00277074" w:rsidRPr="000B37B7" w:rsidRDefault="000B37B7">
      <w:pPr>
        <w:spacing w:after="0" w:line="240" w:lineRule="auto"/>
        <w:jc w:val="both"/>
        <w:rPr>
          <w:sz w:val="28"/>
        </w:rPr>
      </w:pPr>
      <w:r w:rsidRPr="000B37B7">
        <w:rPr>
          <w:i/>
          <w:u w:val="single"/>
        </w:rPr>
        <w:t>(указать ID экзамена)</w:t>
      </w:r>
      <w:r w:rsidRPr="000B37B7">
        <w:rPr>
          <w:i/>
          <w:sz w:val="28"/>
        </w:rPr>
        <w:t xml:space="preserve"> </w:t>
      </w:r>
      <w:r w:rsidRPr="000B37B7">
        <w:rPr>
          <w:sz w:val="28"/>
        </w:rPr>
        <w:t xml:space="preserve">по компетенции </w:t>
      </w:r>
      <w:r w:rsidRPr="000B37B7">
        <w:t>___________________________</w:t>
      </w:r>
      <w:r w:rsidRPr="000B37B7">
        <w:rPr>
          <w:i/>
          <w:u w:val="single"/>
        </w:rPr>
        <w:t>(указать компетенцию)</w:t>
      </w:r>
      <w:r w:rsidRPr="000B37B7">
        <w:rPr>
          <w:sz w:val="28"/>
        </w:rPr>
        <w:t xml:space="preserve"> для обучающихся </w:t>
      </w:r>
      <w:r w:rsidRPr="000B37B7">
        <w:rPr>
          <w:i/>
          <w:sz w:val="28"/>
          <w:u w:val="single"/>
        </w:rPr>
        <w:t>____________________________</w:t>
      </w:r>
      <w:r w:rsidRPr="000B37B7">
        <w:rPr>
          <w:i/>
          <w:u w:val="single"/>
        </w:rPr>
        <w:t>(образовательная организация, субъект РФ)</w:t>
      </w:r>
      <w:r w:rsidRPr="000B37B7">
        <w:rPr>
          <w:sz w:val="28"/>
        </w:rPr>
        <w:t>__________________________ на площадке ____________________________________________________</w:t>
      </w:r>
      <w:r w:rsidRPr="000B37B7">
        <w:rPr>
          <w:i/>
          <w:sz w:val="28"/>
          <w:u w:val="single"/>
        </w:rPr>
        <w:t>(</w:t>
      </w:r>
      <w:r w:rsidRPr="000B37B7">
        <w:rPr>
          <w:i/>
          <w:u w:val="single"/>
        </w:rPr>
        <w:t>центр проведения демонстрационного экзамена, город, субъект РФ</w:t>
      </w:r>
      <w:r w:rsidRPr="000B37B7">
        <w:rPr>
          <w:u w:val="single"/>
        </w:rPr>
        <w:t>,)</w:t>
      </w:r>
      <w:r w:rsidRPr="000B37B7">
        <w:rPr>
          <w:sz w:val="28"/>
          <w:u w:val="single"/>
        </w:rPr>
        <w:br/>
      </w:r>
      <w:r w:rsidRPr="000B37B7">
        <w:rPr>
          <w:sz w:val="28"/>
        </w:rPr>
        <w:t xml:space="preserve">с «___» по «___» _______________ 202_ года, настоящим Актом подтверждаю готовность проведения демонстрационного экзамена и соответствие условий его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</w:t>
      </w:r>
      <w:r w:rsidRPr="000B37B7">
        <w:rPr>
          <w:sz w:val="28"/>
        </w:rPr>
        <w:br/>
        <w:t>от 7 декабря 2018 года №ИП-6/05пр), в частности:</w:t>
      </w:r>
    </w:p>
    <w:p w14:paraId="6613FC26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 w:rsidRPr="000B37B7">
        <w:rPr>
          <w:sz w:val="28"/>
        </w:rPr>
        <w:t>1. Демонстрационный экзамен проводится с использованием комплекта оценочной документации (далее – КОД) № ____________ из перечня, размещенного в специальном разделе на официальном сайте ________________ и в Единой системе актуальных требований к компетенциям ________________.</w:t>
      </w:r>
    </w:p>
    <w:p w14:paraId="6613FC27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2. Центр проведения демонстрационного экзамена соответствует заявленному юридическим лицом материально-техническому оснащению, утвержденному __________________________</w:t>
      </w:r>
      <w:r>
        <w:rPr>
          <w:i/>
          <w:sz w:val="28"/>
        </w:rPr>
        <w:t>(кем)</w:t>
      </w:r>
      <w:r>
        <w:rPr>
          <w:sz w:val="28"/>
        </w:rPr>
        <w:t xml:space="preserve"> инфраструктурному листу, в том числе перечню расходных материалов, плану застройки по КОД </w:t>
      </w:r>
      <w:r>
        <w:rPr>
          <w:sz w:val="28"/>
        </w:rPr>
        <w:br/>
        <w:t>с соответствующим цифровым обозначением.</w:t>
      </w:r>
    </w:p>
    <w:p w14:paraId="6613FC28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3. Экспертная группа соответствует установленным требованиям.</w:t>
      </w:r>
    </w:p>
    <w:p w14:paraId="6613FC2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4. Все участники демонстрационного экзамена и эксперты зарегистрированы в Цифровой ____________ с учетом требований Федерального закона от 27 июля 2006 года №152-ФЗ «О персональных данных».</w:t>
      </w:r>
    </w:p>
    <w:p w14:paraId="6613FC2A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tbl>
      <w:tblPr>
        <w:tblStyle w:val="aff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67"/>
        <w:gridCol w:w="4252"/>
      </w:tblGrid>
      <w:tr w:rsidR="00277074" w14:paraId="6613FC2F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13FC2B" w14:textId="77777777" w:rsidR="00277074" w:rsidRDefault="000B37B7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Главный эксперт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C2C" w14:textId="77777777" w:rsidR="00277074" w:rsidRDefault="00277074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3FC2D" w14:textId="77777777" w:rsidR="00277074" w:rsidRDefault="00277074">
            <w:pPr>
              <w:spacing w:after="0" w:line="240" w:lineRule="auto"/>
              <w:ind w:right="-103"/>
              <w:jc w:val="right"/>
              <w:rPr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13FC2E" w14:textId="77777777" w:rsidR="00277074" w:rsidRDefault="000B37B7">
            <w:pPr>
              <w:spacing w:after="0" w:line="240" w:lineRule="auto"/>
              <w:ind w:right="-10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277074" w14:paraId="6613FC34" w14:textId="7777777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13FC30" w14:textId="77777777" w:rsidR="00277074" w:rsidRDefault="00277074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C31" w14:textId="77777777" w:rsidR="00277074" w:rsidRDefault="000B37B7">
            <w:pPr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3FC32" w14:textId="77777777" w:rsidR="00277074" w:rsidRDefault="00277074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13FC33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i/>
              </w:rPr>
              <w:t>ФИО</w:t>
            </w:r>
          </w:p>
        </w:tc>
      </w:tr>
    </w:tbl>
    <w:p w14:paraId="6613FC35" w14:textId="77777777" w:rsidR="00277074" w:rsidRDefault="00277074">
      <w:pPr>
        <w:pStyle w:val="a0"/>
        <w:tabs>
          <w:tab w:val="left" w:pos="2400"/>
          <w:tab w:val="right" w:pos="14570"/>
        </w:tabs>
        <w:spacing w:after="0" w:line="240" w:lineRule="auto"/>
        <w:rPr>
          <w:b/>
          <w:sz w:val="28"/>
        </w:rPr>
      </w:pPr>
    </w:p>
    <w:p w14:paraId="6613FC36" w14:textId="77777777" w:rsidR="00277074" w:rsidRDefault="000B37B7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27684F33" w14:textId="77777777" w:rsidR="00C15162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b/>
          <w:sz w:val="28"/>
        </w:rPr>
        <w:lastRenderedPageBreak/>
        <w:tab/>
      </w:r>
      <w:r>
        <w:rPr>
          <w:sz w:val="28"/>
        </w:rPr>
        <w:t>Приложение 9</w:t>
      </w:r>
    </w:p>
    <w:p w14:paraId="6613FC37" w14:textId="0F721A51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t xml:space="preserve"> </w:t>
      </w:r>
    </w:p>
    <w:p w14:paraId="6613FC38" w14:textId="77777777" w:rsidR="00277074" w:rsidRDefault="000B37B7" w:rsidP="00C15162">
      <w:pPr>
        <w:pStyle w:val="a0"/>
        <w:tabs>
          <w:tab w:val="left" w:pos="0"/>
          <w:tab w:val="right" w:pos="14570"/>
        </w:tabs>
        <w:spacing w:after="0" w:line="240" w:lineRule="auto"/>
        <w:jc w:val="center"/>
        <w:rPr>
          <w:sz w:val="28"/>
        </w:rPr>
      </w:pPr>
      <w:r>
        <w:rPr>
          <w:b/>
          <w:sz w:val="28"/>
        </w:rPr>
        <w:t>Протокол распределения обязанностей между членами экспертной группы по оценке выполнения заданий демонстрационного экзамена</w:t>
      </w:r>
    </w:p>
    <w:p w14:paraId="6613FC39" w14:textId="77777777" w:rsidR="00277074" w:rsidRDefault="00277074">
      <w:pPr>
        <w:pStyle w:val="a0"/>
        <w:tabs>
          <w:tab w:val="left" w:pos="2400"/>
          <w:tab w:val="left" w:pos="6585"/>
          <w:tab w:val="right" w:pos="14570"/>
        </w:tabs>
        <w:spacing w:after="0" w:line="240" w:lineRule="auto"/>
        <w:ind w:firstLine="709"/>
        <w:rPr>
          <w:b/>
          <w:sz w:val="28"/>
        </w:rPr>
      </w:pPr>
    </w:p>
    <w:p w14:paraId="6613FC3A" w14:textId="77777777" w:rsidR="00277074" w:rsidRDefault="000B37B7" w:rsidP="00C15162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Протокол распределения обязанностей между членами экспертной группы демонстрационного экзамена профильного уровня в рамках </w:t>
      </w:r>
      <w:r>
        <w:rPr>
          <w:sz w:val="28"/>
        </w:rPr>
        <w:br/>
        <w:t>ФП «</w:t>
      </w:r>
      <w:proofErr w:type="spellStart"/>
      <w:r>
        <w:rPr>
          <w:sz w:val="28"/>
        </w:rPr>
        <w:t>Профессионалитет</w:t>
      </w:r>
      <w:proofErr w:type="spellEnd"/>
      <w:r>
        <w:rPr>
          <w:sz w:val="28"/>
        </w:rPr>
        <w:t>»</w:t>
      </w:r>
    </w:p>
    <w:p w14:paraId="6613FC3B" w14:textId="77777777" w:rsidR="00277074" w:rsidRDefault="00277074">
      <w:pPr>
        <w:spacing w:after="0" w:line="240" w:lineRule="auto"/>
        <w:ind w:firstLine="709"/>
        <w:jc w:val="center"/>
        <w:rPr>
          <w:sz w:val="28"/>
        </w:rPr>
      </w:pPr>
    </w:p>
    <w:tbl>
      <w:tblPr>
        <w:tblStyle w:val="2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277074" w14:paraId="6613FC3E" w14:textId="77777777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FC3C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Наименование профессии/ специальности: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613FC3D" w14:textId="77777777" w:rsidR="00277074" w:rsidRDefault="0027707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7074" w14:paraId="6613FC41" w14:textId="77777777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FC3F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Формат проведения ДЭ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13FC40" w14:textId="77777777" w:rsidR="00277074" w:rsidRDefault="0027707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277074" w14:paraId="6613FC44" w14:textId="77777777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3FC42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Главный эксперт на площадке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13FC43" w14:textId="77777777" w:rsidR="00277074" w:rsidRDefault="00277074">
            <w:pPr>
              <w:spacing w:after="0" w:line="240" w:lineRule="auto"/>
              <w:jc w:val="center"/>
              <w:rPr>
                <w:sz w:val="28"/>
              </w:rPr>
            </w:pPr>
          </w:p>
        </w:tc>
      </w:tr>
    </w:tbl>
    <w:p w14:paraId="6613FC45" w14:textId="77777777" w:rsidR="00277074" w:rsidRDefault="00277074">
      <w:pPr>
        <w:spacing w:after="0" w:line="240" w:lineRule="auto"/>
        <w:ind w:firstLine="709"/>
        <w:jc w:val="both"/>
        <w:rPr>
          <w:b/>
          <w:sz w:val="28"/>
        </w:rPr>
      </w:pPr>
    </w:p>
    <w:p w14:paraId="6613FC46" w14:textId="77777777" w:rsidR="00277074" w:rsidRDefault="000B37B7">
      <w:pPr>
        <w:spacing w:after="0" w:line="24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Мы, нижеподписавшиеся, ознакомлены с данным протоколом, подтверждаем свою компетентность для выполнения закрепленных </w:t>
      </w:r>
      <w:r>
        <w:rPr>
          <w:b/>
          <w:sz w:val="28"/>
        </w:rPr>
        <w:br/>
        <w:t>за нами функций и подтверждаем свое согласие на их выполнение.</w:t>
      </w:r>
    </w:p>
    <w:p w14:paraId="6613FC47" w14:textId="77777777" w:rsidR="00277074" w:rsidRDefault="00277074">
      <w:pPr>
        <w:spacing w:after="0" w:line="240" w:lineRule="auto"/>
        <w:ind w:firstLine="709"/>
        <w:jc w:val="both"/>
        <w:rPr>
          <w:b/>
          <w:sz w:val="28"/>
        </w:rPr>
      </w:pPr>
    </w:p>
    <w:tbl>
      <w:tblPr>
        <w:tblStyle w:val="2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89"/>
        <w:gridCol w:w="1655"/>
        <w:gridCol w:w="4816"/>
        <w:gridCol w:w="1155"/>
      </w:tblGrid>
      <w:tr w:rsidR="00277074" w14:paraId="6613FC4C" w14:textId="77777777">
        <w:tc>
          <w:tcPr>
            <w:tcW w:w="1889" w:type="dxa"/>
          </w:tcPr>
          <w:p w14:paraId="6613FC48" w14:textId="77777777" w:rsidR="00277074" w:rsidRDefault="000B37B7">
            <w:pPr>
              <w:spacing w:after="0" w:line="240" w:lineRule="auto"/>
              <w:jc w:val="center"/>
            </w:pPr>
            <w:r>
              <w:rPr>
                <w:b/>
              </w:rPr>
              <w:t>Эксперты на площадке</w:t>
            </w:r>
          </w:p>
        </w:tc>
        <w:tc>
          <w:tcPr>
            <w:tcW w:w="1655" w:type="dxa"/>
          </w:tcPr>
          <w:p w14:paraId="6613FC49" w14:textId="77777777" w:rsidR="00277074" w:rsidRDefault="000B37B7">
            <w:pPr>
              <w:spacing w:after="0" w:line="240" w:lineRule="auto"/>
              <w:jc w:val="center"/>
            </w:pPr>
            <w:r>
              <w:rPr>
                <w:b/>
              </w:rPr>
              <w:t>Зона ответственности</w:t>
            </w:r>
          </w:p>
        </w:tc>
        <w:tc>
          <w:tcPr>
            <w:tcW w:w="4816" w:type="dxa"/>
          </w:tcPr>
          <w:p w14:paraId="6613FC4A" w14:textId="77777777" w:rsidR="00277074" w:rsidRDefault="000B37B7">
            <w:pPr>
              <w:spacing w:after="0" w:line="240" w:lineRule="auto"/>
              <w:jc w:val="center"/>
            </w:pPr>
            <w:r>
              <w:rPr>
                <w:b/>
              </w:rPr>
              <w:t>Функционал</w:t>
            </w:r>
          </w:p>
        </w:tc>
        <w:tc>
          <w:tcPr>
            <w:tcW w:w="1155" w:type="dxa"/>
          </w:tcPr>
          <w:p w14:paraId="6613FC4B" w14:textId="77777777" w:rsidR="00277074" w:rsidRDefault="000B37B7">
            <w:pPr>
              <w:spacing w:after="0" w:line="240" w:lineRule="auto"/>
              <w:jc w:val="center"/>
            </w:pPr>
            <w:r>
              <w:rPr>
                <w:b/>
              </w:rPr>
              <w:t>Подпись</w:t>
            </w:r>
          </w:p>
        </w:tc>
      </w:tr>
      <w:tr w:rsidR="00277074" w14:paraId="6613FC51" w14:textId="77777777">
        <w:tc>
          <w:tcPr>
            <w:tcW w:w="1889" w:type="dxa"/>
          </w:tcPr>
          <w:p w14:paraId="6613FC4D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4E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Цифровая система федерального оператора</w:t>
            </w:r>
          </w:p>
        </w:tc>
        <w:tc>
          <w:tcPr>
            <w:tcW w:w="4816" w:type="dxa"/>
          </w:tcPr>
          <w:p w14:paraId="6613FC4F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Внесение оценок в Цифровую систему</w:t>
            </w:r>
          </w:p>
        </w:tc>
        <w:tc>
          <w:tcPr>
            <w:tcW w:w="1155" w:type="dxa"/>
          </w:tcPr>
          <w:p w14:paraId="6613FC50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56" w14:textId="77777777">
        <w:tc>
          <w:tcPr>
            <w:tcW w:w="1889" w:type="dxa"/>
          </w:tcPr>
          <w:p w14:paraId="6613FC52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53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Тех. обеспечение площадки</w:t>
            </w:r>
          </w:p>
        </w:tc>
        <w:tc>
          <w:tcPr>
            <w:tcW w:w="4816" w:type="dxa"/>
          </w:tcPr>
          <w:p w14:paraId="6613FC54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 xml:space="preserve">Обеспечение площадки расходными материалами, решение технических вопросов с оборудованием </w:t>
            </w:r>
            <w:r w:rsidRPr="00C15162">
              <w:rPr>
                <w:sz w:val="22"/>
                <w:szCs w:val="22"/>
              </w:rPr>
              <w:br/>
              <w:t>и инфраструктурой.</w:t>
            </w:r>
          </w:p>
        </w:tc>
        <w:tc>
          <w:tcPr>
            <w:tcW w:w="1155" w:type="dxa"/>
          </w:tcPr>
          <w:p w14:paraId="6613FC55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5B" w14:textId="77777777">
        <w:tc>
          <w:tcPr>
            <w:tcW w:w="1889" w:type="dxa"/>
          </w:tcPr>
          <w:p w14:paraId="6613FC57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58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Охрана труда</w:t>
            </w:r>
          </w:p>
        </w:tc>
        <w:tc>
          <w:tcPr>
            <w:tcW w:w="4816" w:type="dxa"/>
          </w:tcPr>
          <w:p w14:paraId="6613FC59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Контроль выполнения условий безопасного нахождения и работы на площадке.</w:t>
            </w:r>
          </w:p>
        </w:tc>
        <w:tc>
          <w:tcPr>
            <w:tcW w:w="1155" w:type="dxa"/>
          </w:tcPr>
          <w:p w14:paraId="6613FC5A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60" w14:textId="77777777">
        <w:tc>
          <w:tcPr>
            <w:tcW w:w="1889" w:type="dxa"/>
          </w:tcPr>
          <w:p w14:paraId="6613FC5C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5D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Хронометраж</w:t>
            </w:r>
          </w:p>
        </w:tc>
        <w:tc>
          <w:tcPr>
            <w:tcW w:w="4816" w:type="dxa"/>
          </w:tcPr>
          <w:p w14:paraId="6613FC5E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Учет времени выполнения работы участниками.</w:t>
            </w:r>
          </w:p>
        </w:tc>
        <w:tc>
          <w:tcPr>
            <w:tcW w:w="1155" w:type="dxa"/>
          </w:tcPr>
          <w:p w14:paraId="6613FC5F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65" w14:textId="77777777">
        <w:tc>
          <w:tcPr>
            <w:tcW w:w="1889" w:type="dxa"/>
          </w:tcPr>
          <w:p w14:paraId="6613FC61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62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Контакты с посетителями</w:t>
            </w:r>
          </w:p>
        </w:tc>
        <w:tc>
          <w:tcPr>
            <w:tcW w:w="4816" w:type="dxa"/>
          </w:tcPr>
          <w:p w14:paraId="6613FC63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Общение с посетителями</w:t>
            </w:r>
          </w:p>
        </w:tc>
        <w:tc>
          <w:tcPr>
            <w:tcW w:w="1155" w:type="dxa"/>
          </w:tcPr>
          <w:p w14:paraId="6613FC64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6A" w14:textId="77777777">
        <w:tc>
          <w:tcPr>
            <w:tcW w:w="1889" w:type="dxa"/>
          </w:tcPr>
          <w:p w14:paraId="6613FC66" w14:textId="77777777" w:rsidR="00277074" w:rsidRDefault="00277074">
            <w:pPr>
              <w:spacing w:after="0" w:line="240" w:lineRule="auto"/>
            </w:pPr>
          </w:p>
        </w:tc>
        <w:tc>
          <w:tcPr>
            <w:tcW w:w="1655" w:type="dxa"/>
          </w:tcPr>
          <w:p w14:paraId="6613FC67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Развитие компетенции</w:t>
            </w:r>
          </w:p>
        </w:tc>
        <w:tc>
          <w:tcPr>
            <w:tcW w:w="4816" w:type="dxa"/>
          </w:tcPr>
          <w:p w14:paraId="6613FC68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 xml:space="preserve">Анализ возможностей для развития экзаменационной документации </w:t>
            </w:r>
            <w:r w:rsidRPr="00C15162">
              <w:rPr>
                <w:sz w:val="22"/>
                <w:szCs w:val="22"/>
              </w:rPr>
              <w:br/>
              <w:t>для следующих ДЭ. Формулирование предложений для экспертного сообщества.</w:t>
            </w:r>
          </w:p>
        </w:tc>
        <w:tc>
          <w:tcPr>
            <w:tcW w:w="1155" w:type="dxa"/>
          </w:tcPr>
          <w:p w14:paraId="6613FC69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77074" w14:paraId="6613FC6F" w14:textId="77777777">
        <w:tc>
          <w:tcPr>
            <w:tcW w:w="1889" w:type="dxa"/>
          </w:tcPr>
          <w:p w14:paraId="6613FC6B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6C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Документы</w:t>
            </w:r>
          </w:p>
        </w:tc>
        <w:tc>
          <w:tcPr>
            <w:tcW w:w="4816" w:type="dxa"/>
          </w:tcPr>
          <w:p w14:paraId="6613FC6D" w14:textId="77777777" w:rsidR="00277074" w:rsidRPr="00C15162" w:rsidRDefault="000B37B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Проверка документов, составление и сбор протоколов</w:t>
            </w:r>
          </w:p>
        </w:tc>
        <w:tc>
          <w:tcPr>
            <w:tcW w:w="1155" w:type="dxa"/>
          </w:tcPr>
          <w:p w14:paraId="6613FC6E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74" w14:textId="77777777">
        <w:tc>
          <w:tcPr>
            <w:tcW w:w="1889" w:type="dxa"/>
          </w:tcPr>
          <w:p w14:paraId="6613FC70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71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72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73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79" w14:textId="77777777">
        <w:tc>
          <w:tcPr>
            <w:tcW w:w="1889" w:type="dxa"/>
          </w:tcPr>
          <w:p w14:paraId="6613FC75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76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77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78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7E" w14:textId="77777777">
        <w:tc>
          <w:tcPr>
            <w:tcW w:w="1889" w:type="dxa"/>
          </w:tcPr>
          <w:p w14:paraId="6613FC7A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7B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7C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7D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83" w14:textId="77777777">
        <w:tc>
          <w:tcPr>
            <w:tcW w:w="1889" w:type="dxa"/>
          </w:tcPr>
          <w:p w14:paraId="6613FC7F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80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81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82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88" w14:textId="77777777">
        <w:tc>
          <w:tcPr>
            <w:tcW w:w="1889" w:type="dxa"/>
          </w:tcPr>
          <w:p w14:paraId="6613FC84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85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86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87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  <w:tr w:rsidR="00277074" w14:paraId="6613FC8D" w14:textId="77777777">
        <w:tc>
          <w:tcPr>
            <w:tcW w:w="1889" w:type="dxa"/>
          </w:tcPr>
          <w:p w14:paraId="6613FC89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655" w:type="dxa"/>
          </w:tcPr>
          <w:p w14:paraId="6613FC8A" w14:textId="77777777" w:rsidR="00277074" w:rsidRPr="00C15162" w:rsidRDefault="000B37B7">
            <w:pPr>
              <w:spacing w:after="0" w:line="240" w:lineRule="auto"/>
              <w:rPr>
                <w:sz w:val="22"/>
                <w:szCs w:val="22"/>
              </w:rPr>
            </w:pPr>
            <w:r w:rsidRPr="00C15162">
              <w:rPr>
                <w:sz w:val="22"/>
                <w:szCs w:val="22"/>
              </w:rPr>
              <w:t>Судейство</w:t>
            </w:r>
          </w:p>
        </w:tc>
        <w:tc>
          <w:tcPr>
            <w:tcW w:w="4816" w:type="dxa"/>
          </w:tcPr>
          <w:p w14:paraId="6613FC8B" w14:textId="77777777" w:rsidR="00277074" w:rsidRPr="00C15162" w:rsidRDefault="00277074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14:paraId="6613FC8C" w14:textId="77777777" w:rsidR="00277074" w:rsidRPr="00C15162" w:rsidRDefault="00277074">
            <w:pPr>
              <w:spacing w:after="0" w:line="240" w:lineRule="auto"/>
              <w:ind w:firstLine="42"/>
              <w:rPr>
                <w:sz w:val="22"/>
                <w:szCs w:val="22"/>
              </w:rPr>
            </w:pPr>
          </w:p>
        </w:tc>
      </w:tr>
    </w:tbl>
    <w:p w14:paraId="6613FC8E" w14:textId="77777777" w:rsidR="00277074" w:rsidRDefault="00277074">
      <w:pPr>
        <w:spacing w:after="0" w:line="240" w:lineRule="auto"/>
        <w:ind w:firstLine="709"/>
        <w:jc w:val="center"/>
        <w:rPr>
          <w:sz w:val="28"/>
        </w:rPr>
      </w:pPr>
    </w:p>
    <w:tbl>
      <w:tblPr>
        <w:tblStyle w:val="2f0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338"/>
      </w:tblGrid>
      <w:tr w:rsidR="00277074" w14:paraId="6613FC91" w14:textId="77777777">
        <w:trPr>
          <w:trHeight w:val="1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13FC8F" w14:textId="77777777" w:rsidR="00277074" w:rsidRDefault="000B37B7">
            <w:pPr>
              <w:spacing w:after="0" w:line="240" w:lineRule="auto"/>
              <w:ind w:firstLine="5"/>
              <w:jc w:val="center"/>
            </w:pPr>
            <w:r>
              <w:t>«___» ______202_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613FC90" w14:textId="77777777" w:rsidR="00277074" w:rsidRDefault="000B37B7">
            <w:pPr>
              <w:spacing w:after="0" w:line="240" w:lineRule="auto"/>
              <w:ind w:firstLine="5"/>
              <w:jc w:val="center"/>
            </w:pPr>
            <w:r>
              <w:t>Главный эксперт______________/_________________</w:t>
            </w:r>
          </w:p>
        </w:tc>
      </w:tr>
      <w:tr w:rsidR="00277074" w14:paraId="6613FC94" w14:textId="77777777">
        <w:trPr>
          <w:trHeight w:val="17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13FC92" w14:textId="77777777" w:rsidR="00277074" w:rsidRDefault="000B37B7">
            <w:pPr>
              <w:spacing w:after="0" w:line="240" w:lineRule="auto"/>
              <w:ind w:firstLine="5"/>
              <w:jc w:val="center"/>
            </w:pPr>
            <w:r>
              <w:t>дата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613FC93" w14:textId="77777777" w:rsidR="00277074" w:rsidRDefault="00277074">
            <w:pPr>
              <w:spacing w:after="0" w:line="240" w:lineRule="auto"/>
              <w:ind w:firstLine="5"/>
              <w:jc w:val="center"/>
            </w:pPr>
          </w:p>
        </w:tc>
      </w:tr>
    </w:tbl>
    <w:p w14:paraId="6613FC95" w14:textId="77777777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10</w:t>
      </w:r>
    </w:p>
    <w:p w14:paraId="6613FC96" w14:textId="77777777" w:rsidR="00277074" w:rsidRDefault="00277074">
      <w:pPr>
        <w:spacing w:after="0" w:line="240" w:lineRule="auto"/>
        <w:ind w:firstLine="709"/>
        <w:rPr>
          <w:b/>
          <w:sz w:val="28"/>
        </w:rPr>
      </w:pPr>
    </w:p>
    <w:p w14:paraId="6613FC97" w14:textId="77777777" w:rsidR="00277074" w:rsidRDefault="000B37B7" w:rsidP="00C15162">
      <w:pPr>
        <w:pStyle w:val="a0"/>
        <w:tabs>
          <w:tab w:val="left" w:pos="0"/>
          <w:tab w:val="right" w:pos="1457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Протокол распределения рабочих мест и ознакомления участников </w:t>
      </w:r>
      <w:r>
        <w:rPr>
          <w:b/>
          <w:sz w:val="28"/>
        </w:rPr>
        <w:br/>
        <w:t>с документацией, оборудованием и рабочими местами</w:t>
      </w:r>
    </w:p>
    <w:p w14:paraId="6613FC98" w14:textId="77777777" w:rsidR="00277074" w:rsidRDefault="00277074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15"/>
        <w:gridCol w:w="6915"/>
      </w:tblGrid>
      <w:tr w:rsidR="00277074" w14:paraId="6613FC9B" w14:textId="77777777">
        <w:tc>
          <w:tcPr>
            <w:tcW w:w="27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C99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9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C9A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C9E" w14:textId="77777777">
        <w:trPr>
          <w:trHeight w:val="585"/>
        </w:trPr>
        <w:tc>
          <w:tcPr>
            <w:tcW w:w="2715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C9C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проведения демонстрационного экзамена, адрес</w:t>
            </w:r>
          </w:p>
        </w:tc>
        <w:tc>
          <w:tcPr>
            <w:tcW w:w="6915" w:type="dxa"/>
            <w:tcBorders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C9D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CA2" w14:textId="77777777">
        <w:trPr>
          <w:trHeight w:val="630"/>
        </w:trPr>
        <w:tc>
          <w:tcPr>
            <w:tcW w:w="2715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C9F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организация,</w:t>
            </w:r>
          </w:p>
          <w:p w14:paraId="6613FCA0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 РФ</w:t>
            </w:r>
          </w:p>
        </w:tc>
        <w:tc>
          <w:tcPr>
            <w:tcW w:w="6915" w:type="dxa"/>
            <w:tcBorders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CA1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CA5" w14:textId="77777777">
        <w:trPr>
          <w:trHeight w:val="315"/>
        </w:trPr>
        <w:tc>
          <w:tcPr>
            <w:tcW w:w="2715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CA3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группа</w:t>
            </w:r>
          </w:p>
        </w:tc>
        <w:tc>
          <w:tcPr>
            <w:tcW w:w="6915" w:type="dxa"/>
            <w:tcBorders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CA4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CA8" w14:textId="77777777">
        <w:trPr>
          <w:trHeight w:val="330"/>
        </w:trPr>
        <w:tc>
          <w:tcPr>
            <w:tcW w:w="2715" w:type="dxa"/>
            <w:tcBorders>
              <w:left w:val="single" w:sz="6" w:space="0" w:color="EFEFEF"/>
              <w:bottom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613FCA6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 СПО/специальность СПО</w:t>
            </w:r>
          </w:p>
        </w:tc>
        <w:tc>
          <w:tcPr>
            <w:tcW w:w="6915" w:type="dxa"/>
            <w:tcBorders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3FCA7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</w:tbl>
    <w:p w14:paraId="6613FCA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Мы, нижеподписавшиеся, подтверждаем, что нам была предоставлена возможность полноценно ознакомиться c регламентом демонстрационного экзамена, а также оборудованием и рабочими местами </w:t>
      </w:r>
      <w:r>
        <w:rPr>
          <w:sz w:val="28"/>
        </w:rPr>
        <w:br/>
        <w:t xml:space="preserve">на экзаменационной площадке, протестировать оборудование в течение необходимого для ознакомления времени (не менее 2 часов), получены </w:t>
      </w:r>
      <w:r>
        <w:rPr>
          <w:sz w:val="28"/>
        </w:rPr>
        <w:br/>
        <w:t>и изучены инструкции по использованию инструментов, расходных материалов. Экзаменационную документацию внимательно изучил, вопросов не имею, умение пользоваться оборудованием и расходными материалами подтверждаю. Инструктаж по Правилам охраны труда получил в полном объеме, обязуюсь соблюдать все требования.</w:t>
      </w:r>
    </w:p>
    <w:p w14:paraId="6613FCA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Жеребьевка была проведена справедливо и честно. Претензий не имеем.</w:t>
      </w:r>
    </w:p>
    <w:p w14:paraId="6613FCAB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56"/>
        <w:gridCol w:w="1342"/>
        <w:gridCol w:w="3494"/>
        <w:gridCol w:w="1275"/>
      </w:tblGrid>
      <w:tr w:rsidR="00277074" w14:paraId="6613FCB2" w14:textId="77777777">
        <w:trPr>
          <w:trHeight w:val="2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13FCAC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13FCAD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13FCAE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14:paraId="6613FCAF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рабочего места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13FCB0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Комментарии и недопонимание </w:t>
            </w:r>
            <w:r>
              <w:rPr>
                <w:b/>
              </w:rPr>
              <w:br/>
              <w:t xml:space="preserve">по полученной информации </w:t>
            </w:r>
            <w:r>
              <w:rPr>
                <w:b/>
              </w:rPr>
              <w:br/>
              <w:t>и инструктажу (если есть)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613FCB1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277074" w14:paraId="6613FCB8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3" w14:textId="77777777" w:rsidR="00277074" w:rsidRDefault="000B37B7">
            <w:pPr>
              <w:spacing w:after="0" w:line="240" w:lineRule="auto"/>
            </w:pPr>
            <w: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4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6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BE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9" w14:textId="77777777" w:rsidR="00277074" w:rsidRDefault="000B37B7">
            <w:pPr>
              <w:spacing w:after="0" w:line="240" w:lineRule="auto"/>
            </w:pPr>
            <w: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A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C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C4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BF" w14:textId="77777777" w:rsidR="00277074" w:rsidRDefault="000B37B7">
            <w:pPr>
              <w:spacing w:after="0" w:line="240" w:lineRule="auto"/>
            </w:pPr>
            <w:r>
              <w:t>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0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2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CA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5" w14:textId="77777777" w:rsidR="00277074" w:rsidRDefault="000B37B7">
            <w:pPr>
              <w:spacing w:after="0" w:line="240" w:lineRule="auto"/>
            </w:pPr>
            <w:r>
              <w:t>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6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8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D0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B" w14:textId="77777777" w:rsidR="00277074" w:rsidRDefault="000B37B7">
            <w:pPr>
              <w:spacing w:after="0" w:line="240" w:lineRule="auto"/>
            </w:pPr>
            <w:r>
              <w:t>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C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E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C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D6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1" w14:textId="77777777" w:rsidR="00277074" w:rsidRDefault="000B37B7">
            <w:pPr>
              <w:spacing w:after="0" w:line="240" w:lineRule="auto"/>
            </w:pPr>
            <w:r>
              <w:t>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2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4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DC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7" w14:textId="77777777" w:rsidR="00277074" w:rsidRDefault="000B37B7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8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A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E2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D" w14:textId="77777777" w:rsidR="00277074" w:rsidRDefault="000B37B7">
            <w:pPr>
              <w:spacing w:after="0" w:line="240" w:lineRule="auto"/>
            </w:pPr>
            <w:r>
              <w:t>8.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E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D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0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E8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3" w14:textId="77777777" w:rsidR="00277074" w:rsidRDefault="000B37B7">
            <w:pPr>
              <w:spacing w:after="0" w:line="240" w:lineRule="auto"/>
            </w:pPr>
            <w:r>
              <w:t>9.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4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6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EE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9" w14:textId="77777777" w:rsidR="00277074" w:rsidRDefault="000B37B7">
            <w:pPr>
              <w:spacing w:after="0" w:line="240" w:lineRule="auto"/>
            </w:pPr>
            <w:r>
              <w:t>10.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A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C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F4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EF" w14:textId="77777777" w:rsidR="00277074" w:rsidRDefault="000B37B7">
            <w:pPr>
              <w:spacing w:after="0" w:line="240" w:lineRule="auto"/>
            </w:pPr>
            <w:r>
              <w:t>11.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0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2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CFA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5" w14:textId="77777777" w:rsidR="00277074" w:rsidRDefault="000B37B7">
            <w:pPr>
              <w:spacing w:after="0" w:line="240" w:lineRule="auto"/>
            </w:pPr>
            <w:r>
              <w:t>12.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6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8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00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B" w14:textId="77777777" w:rsidR="00277074" w:rsidRDefault="000B37B7">
            <w:pPr>
              <w:spacing w:after="0" w:line="240" w:lineRule="auto"/>
            </w:pPr>
            <w:r>
              <w:t>13.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C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E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CF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06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1" w14:textId="77777777" w:rsidR="00277074" w:rsidRDefault="000B37B7">
            <w:pPr>
              <w:spacing w:after="0" w:line="240" w:lineRule="auto"/>
            </w:pPr>
            <w:r>
              <w:t>14.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2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4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0C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7" w14:textId="77777777" w:rsidR="00277074" w:rsidRDefault="000B37B7">
            <w:pPr>
              <w:spacing w:after="0" w:line="240" w:lineRule="auto"/>
            </w:pPr>
            <w:r>
              <w:t>15.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8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A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12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D" w14:textId="77777777" w:rsidR="00277074" w:rsidRDefault="000B37B7">
            <w:pPr>
              <w:spacing w:after="0" w:line="240" w:lineRule="auto"/>
            </w:pPr>
            <w:r>
              <w:t>16.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E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0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0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18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3" w14:textId="77777777" w:rsidR="00277074" w:rsidRDefault="000B37B7">
            <w:pPr>
              <w:spacing w:after="0" w:line="240" w:lineRule="auto"/>
            </w:pPr>
            <w:r>
              <w:t>17.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4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6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1E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9" w14:textId="77777777" w:rsidR="00277074" w:rsidRDefault="000B37B7">
            <w:pPr>
              <w:spacing w:after="0" w:line="240" w:lineRule="auto"/>
            </w:pPr>
            <w:r>
              <w:t>18.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A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C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24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1F" w14:textId="77777777" w:rsidR="00277074" w:rsidRDefault="000B37B7">
            <w:pPr>
              <w:spacing w:after="0" w:line="240" w:lineRule="auto"/>
            </w:pPr>
            <w:r>
              <w:t>19.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0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2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2A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5" w14:textId="77777777" w:rsidR="00277074" w:rsidRDefault="000B37B7">
            <w:pPr>
              <w:spacing w:after="0" w:line="240" w:lineRule="auto"/>
            </w:pPr>
            <w:r>
              <w:t>20.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6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8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30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B" w14:textId="77777777" w:rsidR="00277074" w:rsidRDefault="000B37B7">
            <w:pPr>
              <w:spacing w:after="0" w:line="240" w:lineRule="auto"/>
            </w:pPr>
            <w:r>
              <w:t>21.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C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D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E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2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36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1" w14:textId="77777777" w:rsidR="00277074" w:rsidRDefault="000B37B7">
            <w:pPr>
              <w:spacing w:after="0" w:line="240" w:lineRule="auto"/>
            </w:pPr>
            <w:r>
              <w:t>22.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2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3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4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3C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7" w14:textId="77777777" w:rsidR="00277074" w:rsidRDefault="000B37B7">
            <w:pPr>
              <w:spacing w:after="0" w:line="240" w:lineRule="auto"/>
            </w:pPr>
            <w:r>
              <w:t>23.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8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9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A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B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42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D" w14:textId="77777777" w:rsidR="00277074" w:rsidRDefault="000B37B7">
            <w:pPr>
              <w:spacing w:after="0" w:line="240" w:lineRule="auto"/>
            </w:pPr>
            <w:r>
              <w:t>24.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E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3F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0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1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  <w:tr w:rsidR="00277074" w14:paraId="6613FD48" w14:textId="77777777">
        <w:trPr>
          <w:trHeight w:val="3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3" w14:textId="77777777" w:rsidR="00277074" w:rsidRDefault="000B37B7">
            <w:pPr>
              <w:spacing w:after="0" w:line="240" w:lineRule="auto"/>
            </w:pPr>
            <w:r>
              <w:t>25.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4" w14:textId="77777777" w:rsidR="00277074" w:rsidRDefault="000B37B7">
            <w:pPr>
              <w:spacing w:after="0" w:line="240" w:lineRule="auto"/>
              <w:ind w:left="108" w:hanging="108"/>
            </w:pPr>
            <w:r>
              <w:t>Фамилия Имя Отчество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5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6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3FD47" w14:textId="77777777" w:rsidR="00277074" w:rsidRDefault="000B37B7">
            <w:pPr>
              <w:spacing w:after="0" w:line="240" w:lineRule="auto"/>
              <w:ind w:firstLine="709"/>
              <w:jc w:val="center"/>
            </w:pPr>
            <w:r>
              <w:t> </w:t>
            </w:r>
          </w:p>
        </w:tc>
      </w:tr>
    </w:tbl>
    <w:p w14:paraId="6613FD49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587"/>
        <w:gridCol w:w="2827"/>
        <w:gridCol w:w="3264"/>
      </w:tblGrid>
      <w:tr w:rsidR="00277074" w14:paraId="6613FD4E" w14:textId="77777777">
        <w:trPr>
          <w:trHeight w:val="300"/>
        </w:trPr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4A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Дата:</w:t>
            </w:r>
          </w:p>
        </w:tc>
        <w:tc>
          <w:tcPr>
            <w:tcW w:w="2587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4B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4C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Главный эксперт</w:t>
            </w:r>
          </w:p>
        </w:tc>
        <w:tc>
          <w:tcPr>
            <w:tcW w:w="3264" w:type="dxa"/>
            <w:tcBorders>
              <w:bottom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4D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D52" w14:textId="77777777">
        <w:trPr>
          <w:trHeight w:val="270"/>
        </w:trPr>
        <w:tc>
          <w:tcPr>
            <w:tcW w:w="354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4F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50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4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D51" w14:textId="77777777" w:rsidR="00277074" w:rsidRDefault="000B37B7">
            <w:pPr>
              <w:spacing w:after="0" w:line="240" w:lineRule="auto"/>
              <w:jc w:val="center"/>
            </w:pPr>
            <w:r>
              <w:t>(подпись)</w:t>
            </w:r>
          </w:p>
        </w:tc>
      </w:tr>
    </w:tbl>
    <w:p w14:paraId="6613FD53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14:paraId="6613FD54" w14:textId="77777777" w:rsidR="00277074" w:rsidRDefault="00277074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</w:p>
    <w:p w14:paraId="6613FD55" w14:textId="77777777" w:rsidR="00277074" w:rsidRDefault="000B37B7">
      <w:pPr>
        <w:pStyle w:val="a0"/>
        <w:tabs>
          <w:tab w:val="left" w:pos="2400"/>
          <w:tab w:val="right" w:pos="14570"/>
        </w:tabs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t>Приложение 11</w:t>
      </w:r>
    </w:p>
    <w:p w14:paraId="6613FD56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Лист регистрации</w:t>
      </w:r>
    </w:p>
    <w:p w14:paraId="6613FD57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участника демонстрационного экзамена</w:t>
      </w:r>
    </w:p>
    <w:p w14:paraId="6613FD58" w14:textId="77777777" w:rsidR="00277074" w:rsidRDefault="00277074">
      <w:pPr>
        <w:spacing w:after="0" w:line="240" w:lineRule="auto"/>
        <w:ind w:firstLine="709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6"/>
        <w:gridCol w:w="498"/>
        <w:gridCol w:w="528"/>
        <w:gridCol w:w="243"/>
        <w:gridCol w:w="341"/>
        <w:gridCol w:w="402"/>
        <w:gridCol w:w="501"/>
        <w:gridCol w:w="415"/>
        <w:gridCol w:w="466"/>
        <w:gridCol w:w="520"/>
        <w:gridCol w:w="307"/>
        <w:gridCol w:w="210"/>
        <w:gridCol w:w="469"/>
        <w:gridCol w:w="420"/>
        <w:gridCol w:w="164"/>
        <w:gridCol w:w="112"/>
        <w:gridCol w:w="610"/>
        <w:gridCol w:w="265"/>
        <w:gridCol w:w="127"/>
        <w:gridCol w:w="648"/>
        <w:gridCol w:w="211"/>
        <w:gridCol w:w="222"/>
        <w:gridCol w:w="764"/>
      </w:tblGrid>
      <w:tr w:rsidR="00277074" w14:paraId="6613FD5F" w14:textId="77777777">
        <w:trPr>
          <w:trHeight w:val="1243"/>
        </w:trPr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59" w14:textId="77777777" w:rsidR="00277074" w:rsidRDefault="000B37B7">
            <w:pPr>
              <w:spacing w:after="0" w:line="240" w:lineRule="auto"/>
              <w:ind w:firstLine="142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6613FD5A" w14:textId="77777777" w:rsidR="00277074" w:rsidRDefault="000B37B7">
            <w:pPr>
              <w:spacing w:after="0" w:line="240" w:lineRule="auto"/>
              <w:ind w:firstLine="142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844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5B" w14:textId="77777777" w:rsidR="00277074" w:rsidRDefault="000B37B7">
            <w:pPr>
              <w:spacing w:after="0" w:line="240" w:lineRule="auto"/>
              <w:jc w:val="center"/>
            </w:pPr>
            <w:r>
              <w:t> </w:t>
            </w:r>
            <w:r>
              <w:rPr>
                <w:b/>
              </w:rPr>
              <w:t>ГОСУДАРСТВЕННАЯ ИТОГОВАЯ АТТЕСТАЦИЯ</w:t>
            </w:r>
          </w:p>
          <w:p w14:paraId="6613FD5C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(ДЕМОНСТРАЦИОННЫЙ ЭКЗАМЕН) </w:t>
            </w:r>
          </w:p>
          <w:p w14:paraId="6613FD5D" w14:textId="77777777" w:rsidR="00277074" w:rsidRDefault="000B37B7">
            <w:pPr>
              <w:spacing w:after="0" w:line="240" w:lineRule="auto"/>
              <w:jc w:val="center"/>
            </w:pPr>
            <w:r>
              <w:t> </w:t>
            </w:r>
          </w:p>
          <w:p w14:paraId="6613FD5E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ЛИСТ РЕГИСТРАЦИИ</w:t>
            </w:r>
          </w:p>
        </w:tc>
      </w:tr>
      <w:tr w:rsidR="00277074" w14:paraId="6613FD64" w14:textId="77777777">
        <w:trPr>
          <w:trHeight w:val="420"/>
        </w:trPr>
        <w:tc>
          <w:tcPr>
            <w:tcW w:w="1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0" w14:textId="77777777" w:rsidR="00277074" w:rsidRDefault="000B37B7">
            <w:pPr>
              <w:spacing w:after="0" w:line="240" w:lineRule="auto"/>
            </w:pPr>
            <w:r>
              <w:t>Дата: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1" w14:textId="77777777" w:rsidR="00277074" w:rsidRDefault="000B37B7">
            <w:pPr>
              <w:spacing w:after="0" w:line="240" w:lineRule="auto"/>
              <w:jc w:val="center"/>
            </w:pPr>
            <w:r>
              <w:t>Код региона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2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55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3" w14:textId="77777777" w:rsidR="00277074" w:rsidRDefault="000B37B7">
            <w:pPr>
              <w:spacing w:after="0" w:line="240" w:lineRule="auto"/>
            </w:pPr>
            <w:r>
              <w:t>Код образовательной организации</w:t>
            </w:r>
          </w:p>
        </w:tc>
      </w:tr>
      <w:tr w:rsidR="00277074" w14:paraId="6613FD6F" w14:textId="77777777">
        <w:trPr>
          <w:trHeight w:val="286"/>
        </w:trPr>
        <w:tc>
          <w:tcPr>
            <w:tcW w:w="15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5" w14:textId="77777777" w:rsidR="00277074" w:rsidRDefault="00277074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6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7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8" w14:textId="77777777" w:rsidR="00277074" w:rsidRDefault="00277074">
            <w:pPr>
              <w:spacing w:after="0" w:line="240" w:lineRule="auto"/>
              <w:ind w:firstLine="709"/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9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A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B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C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D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6E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</w:tr>
      <w:tr w:rsidR="00277074" w14:paraId="6613FD71" w14:textId="77777777">
        <w:trPr>
          <w:trHeight w:val="351"/>
        </w:trPr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0" w14:textId="77777777" w:rsidR="00277074" w:rsidRDefault="000B37B7">
            <w:pPr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СВЕДЕНИЯ ОБ УЧАСТНИКЕ ДЭ</w:t>
            </w:r>
          </w:p>
        </w:tc>
      </w:tr>
      <w:tr w:rsidR="00277074" w14:paraId="6613FD74" w14:textId="77777777">
        <w:trPr>
          <w:trHeight w:val="447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2" w14:textId="77777777" w:rsidR="00277074" w:rsidRDefault="000B37B7">
            <w:pPr>
              <w:spacing w:after="0" w:line="240" w:lineRule="auto"/>
            </w:pPr>
            <w:r>
              <w:t xml:space="preserve">Фамилия </w:t>
            </w:r>
          </w:p>
        </w:tc>
        <w:tc>
          <w:tcPr>
            <w:tcW w:w="84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3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77" w14:textId="77777777">
        <w:trPr>
          <w:trHeight w:val="42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5" w14:textId="77777777" w:rsidR="00277074" w:rsidRDefault="000B37B7">
            <w:pPr>
              <w:spacing w:after="0" w:line="240" w:lineRule="auto"/>
            </w:pPr>
            <w:r>
              <w:t>Имя</w:t>
            </w:r>
          </w:p>
        </w:tc>
        <w:tc>
          <w:tcPr>
            <w:tcW w:w="84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6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7B" w14:textId="77777777">
        <w:trPr>
          <w:trHeight w:val="40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8" w14:textId="77777777" w:rsidR="00277074" w:rsidRDefault="000B37B7">
            <w:pPr>
              <w:spacing w:after="0" w:line="240" w:lineRule="auto"/>
            </w:pPr>
            <w:r>
              <w:t>Отчество</w:t>
            </w:r>
          </w:p>
          <w:p w14:paraId="6613FD79" w14:textId="77777777" w:rsidR="00277074" w:rsidRDefault="000B37B7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при наличии</w:t>
            </w:r>
            <w:r>
              <w:t>)</w:t>
            </w:r>
          </w:p>
        </w:tc>
        <w:tc>
          <w:tcPr>
            <w:tcW w:w="847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A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8A" w14:textId="77777777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C" w14:textId="77777777" w:rsidR="00277074" w:rsidRDefault="000B37B7">
            <w:pPr>
              <w:spacing w:after="0" w:line="240" w:lineRule="auto"/>
            </w:pPr>
            <w:r>
              <w:t>Документ</w:t>
            </w:r>
          </w:p>
        </w:tc>
        <w:tc>
          <w:tcPr>
            <w:tcW w:w="1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D" w14:textId="77777777" w:rsidR="00277074" w:rsidRDefault="00277074">
            <w:pPr>
              <w:spacing w:after="0" w:line="240" w:lineRule="auto"/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E" w14:textId="77777777" w:rsidR="00277074" w:rsidRDefault="000B37B7">
            <w:pPr>
              <w:spacing w:after="0" w:line="240" w:lineRule="auto"/>
            </w:pPr>
            <w:r>
              <w:t>Серия 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7F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0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1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2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3" w14:textId="77777777" w:rsidR="00277074" w:rsidRDefault="000B37B7">
            <w:pPr>
              <w:spacing w:after="0" w:line="240" w:lineRule="auto"/>
            </w:pPr>
            <w:r>
              <w:t>Номер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4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5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6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7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8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9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8C" w14:textId="77777777"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B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</w:tr>
      <w:tr w:rsidR="00277074" w14:paraId="6613FD8E" w14:textId="77777777"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D" w14:textId="77777777" w:rsidR="00277074" w:rsidRDefault="000B37B7">
            <w:pPr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ВО ВРЕМЯ ПРОВЕДЕНИЯ ЭКЗАМЕНА СОБЛЮДАЙТЕ ПРАВИЛА </w:t>
            </w:r>
          </w:p>
        </w:tc>
      </w:tr>
      <w:tr w:rsidR="00277074" w14:paraId="6613FD95" w14:textId="77777777">
        <w:trPr>
          <w:trHeight w:val="3575"/>
        </w:trPr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8F" w14:textId="77777777" w:rsidR="00277074" w:rsidRDefault="000B37B7">
            <w:pPr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b/>
              </w:rPr>
              <w:t>ЗАПРЕЩАЕТСЯ:</w:t>
            </w:r>
          </w:p>
          <w:p w14:paraId="6613FD90" w14:textId="77777777" w:rsidR="00277074" w:rsidRDefault="000B37B7">
            <w:pPr>
              <w:spacing w:after="0" w:line="240" w:lineRule="auto"/>
              <w:jc w:val="both"/>
            </w:pPr>
            <w:r>
              <w:t xml:space="preserve">- пользоваться и иметь при себе средства связи, носители информации, средства ее передачи </w:t>
            </w:r>
            <w:r>
              <w:br/>
              <w:t>и хранения, если это прямо не предусмотрено комплектом оценочной документации;</w:t>
            </w:r>
          </w:p>
          <w:p w14:paraId="6613FD91" w14:textId="77777777" w:rsidR="00277074" w:rsidRDefault="000B37B7">
            <w:pPr>
              <w:spacing w:after="0" w:line="240" w:lineRule="auto"/>
              <w:jc w:val="both"/>
            </w:pPr>
            <w:r>
              <w:t>- использовать средства обучения и воспитания, не разрешенные комплектом оценочной документации;</w:t>
            </w:r>
          </w:p>
          <w:p w14:paraId="6613FD92" w14:textId="77777777" w:rsidR="00277074" w:rsidRDefault="000B37B7">
            <w:pPr>
              <w:spacing w:after="0" w:line="240" w:lineRule="auto"/>
              <w:jc w:val="both"/>
            </w:pPr>
            <w:r>
              <w:t xml:space="preserve">- взаимодействовать с другими выпускниками, экспертами, иными лицами, находящимися </w:t>
            </w:r>
            <w:r>
              <w:br/>
              <w:t>в центре проведения экзамена, если это не предусмотрено комплектом оценочной документации и заданием демонстрационного экзамена.</w:t>
            </w:r>
          </w:p>
          <w:p w14:paraId="6613FD93" w14:textId="77777777" w:rsidR="00277074" w:rsidRDefault="000B37B7">
            <w:pPr>
              <w:spacing w:after="0" w:line="240" w:lineRule="auto"/>
              <w:jc w:val="center"/>
            </w:pPr>
            <w:r>
              <w:rPr>
                <w:b/>
              </w:rPr>
              <w:t>РАЗРЕШЕНО:</w:t>
            </w:r>
            <w:r>
              <w:t> </w:t>
            </w:r>
          </w:p>
          <w:p w14:paraId="6613FD94" w14:textId="77777777" w:rsidR="00277074" w:rsidRDefault="000B37B7">
            <w:pPr>
              <w:spacing w:after="0" w:line="240" w:lineRule="auto"/>
              <w:jc w:val="both"/>
            </w:pPr>
            <w:r>
              <w:t xml:space="preserve">- иметь при себе лекарственные средства и питание, прием которых осуществляется </w:t>
            </w:r>
            <w:r>
              <w:br/>
              <w:t>в специально отведенном для этого помещении согласно плану проведения демонстрационного экзамена за пределами центра проведения экзамена.</w:t>
            </w:r>
          </w:p>
        </w:tc>
      </w:tr>
      <w:tr w:rsidR="00277074" w14:paraId="6613FD97" w14:textId="77777777">
        <w:trPr>
          <w:trHeight w:val="77"/>
        </w:trPr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6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</w:tr>
      <w:tr w:rsidR="00277074" w14:paraId="6613FD9A" w14:textId="77777777">
        <w:tc>
          <w:tcPr>
            <w:tcW w:w="4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8" w14:textId="77777777" w:rsidR="00277074" w:rsidRDefault="000B3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С порядком проведения демонстрационного экзамена ознакомлен (-а)</w:t>
            </w:r>
          </w:p>
        </w:tc>
        <w:tc>
          <w:tcPr>
            <w:tcW w:w="55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9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</w:tr>
      <w:tr w:rsidR="00277074" w14:paraId="6613FD9C" w14:textId="77777777"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B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9F" w14:textId="77777777">
        <w:trPr>
          <w:trHeight w:val="649"/>
        </w:trPr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D" w14:textId="77777777" w:rsidR="00277074" w:rsidRDefault="000B37B7">
            <w:pPr>
              <w:spacing w:after="0" w:line="240" w:lineRule="auto"/>
            </w:pPr>
            <w:r>
              <w:t>Служебная отметка</w:t>
            </w:r>
          </w:p>
        </w:tc>
        <w:tc>
          <w:tcPr>
            <w:tcW w:w="79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9E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A1" w14:textId="77777777">
        <w:tc>
          <w:tcPr>
            <w:tcW w:w="99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0" w14:textId="77777777" w:rsidR="00277074" w:rsidRDefault="000B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ЗАПОЛНЯЕТСЯ ГЛАВНЫМ ЭКСПЕРТОМ:</w:t>
            </w:r>
          </w:p>
        </w:tc>
      </w:tr>
      <w:tr w:rsidR="00277074" w14:paraId="6613FDA7" w14:textId="77777777"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2" w14:textId="77777777" w:rsidR="00277074" w:rsidRDefault="000B37B7">
            <w:pPr>
              <w:spacing w:after="0" w:line="240" w:lineRule="auto"/>
            </w:pPr>
            <w:r>
              <w:t xml:space="preserve">Удален с экзамена </w:t>
            </w:r>
            <w:r>
              <w:br/>
              <w:t>в связи с нарушением порядка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3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4" w14:textId="77777777" w:rsidR="00277074" w:rsidRDefault="000B37B7">
            <w:pPr>
              <w:spacing w:after="0" w:line="240" w:lineRule="auto"/>
            </w:pPr>
            <w:r>
              <w:t>Не завершен экзамен по объективным причинам</w:t>
            </w:r>
          </w:p>
        </w:tc>
        <w:tc>
          <w:tcPr>
            <w:tcW w:w="1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5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  <w:tc>
          <w:tcPr>
            <w:tcW w:w="4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6" w14:textId="77777777" w:rsidR="00277074" w:rsidRDefault="000B37B7">
            <w:pPr>
              <w:spacing w:after="0" w:line="240" w:lineRule="auto"/>
            </w:pPr>
            <w:r>
              <w:t> </w:t>
            </w:r>
          </w:p>
        </w:tc>
      </w:tr>
      <w:tr w:rsidR="00277074" w14:paraId="6613FDAA" w14:textId="77777777">
        <w:tc>
          <w:tcPr>
            <w:tcW w:w="5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8" w14:textId="77777777" w:rsidR="00277074" w:rsidRDefault="000B37B7">
            <w:pPr>
              <w:spacing w:after="0" w:line="240" w:lineRule="auto"/>
              <w:ind w:firstLine="709"/>
            </w:pPr>
            <w:r>
              <w:t> </w:t>
            </w:r>
          </w:p>
        </w:tc>
        <w:tc>
          <w:tcPr>
            <w:tcW w:w="42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FDA9" w14:textId="77777777" w:rsidR="00277074" w:rsidRDefault="000B37B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Подпись главного эксперта</w:t>
            </w:r>
          </w:p>
        </w:tc>
      </w:tr>
    </w:tbl>
    <w:p w14:paraId="6613FDAB" w14:textId="77777777" w:rsidR="00277074" w:rsidRDefault="00277074">
      <w:pPr>
        <w:sectPr w:rsidR="00277074">
          <w:headerReference w:type="default" r:id="rId15"/>
          <w:pgSz w:w="11906" w:h="16838"/>
          <w:pgMar w:top="1134" w:right="567" w:bottom="1134" w:left="1701" w:header="567" w:footer="0" w:gutter="0"/>
          <w:cols w:space="720"/>
        </w:sectPr>
      </w:pPr>
    </w:p>
    <w:p w14:paraId="6613FDAD" w14:textId="77777777" w:rsidR="00277074" w:rsidRDefault="000B37B7">
      <w:pPr>
        <w:pStyle w:val="a0"/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12</w:t>
      </w:r>
    </w:p>
    <w:p w14:paraId="6613FDAE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ИТОГОВЫЙ ПРОТОКОЛ</w:t>
      </w:r>
    </w:p>
    <w:p w14:paraId="6613FDAF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Государственной итоговой аттестации</w:t>
      </w:r>
    </w:p>
    <w:p w14:paraId="6613FDB0" w14:textId="77777777" w:rsidR="00277074" w:rsidRDefault="000B37B7" w:rsidP="00C15162">
      <w:pPr>
        <w:pStyle w:val="a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в форме демонстрационного экзамена профильного уровня </w:t>
      </w:r>
      <w:r>
        <w:rPr>
          <w:b/>
          <w:sz w:val="28"/>
        </w:rPr>
        <w:br/>
        <w:t>в рамках ФП «</w:t>
      </w:r>
      <w:proofErr w:type="spellStart"/>
      <w:r>
        <w:rPr>
          <w:b/>
          <w:sz w:val="28"/>
        </w:rPr>
        <w:t>Профессионалитет</w:t>
      </w:r>
      <w:proofErr w:type="spellEnd"/>
      <w:r>
        <w:rPr>
          <w:b/>
          <w:sz w:val="28"/>
        </w:rPr>
        <w:t>»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701"/>
        <w:gridCol w:w="1134"/>
        <w:gridCol w:w="368"/>
        <w:gridCol w:w="1187"/>
        <w:gridCol w:w="854"/>
        <w:gridCol w:w="1276"/>
        <w:gridCol w:w="2693"/>
      </w:tblGrid>
      <w:tr w:rsidR="006757F0" w:rsidRPr="009D7DD3" w14:paraId="1F4C0832" w14:textId="77777777" w:rsidTr="00D918EB">
        <w:trPr>
          <w:gridAfter w:val="5"/>
          <w:wAfter w:w="6378" w:type="dxa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DB760A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Дата:</w:t>
            </w:r>
          </w:p>
        </w:tc>
      </w:tr>
      <w:tr w:rsidR="006757F0" w:rsidRPr="009D7DD3" w14:paraId="21CAE72B" w14:textId="77777777" w:rsidTr="00D918EB">
        <w:trPr>
          <w:gridAfter w:val="5"/>
          <w:wAfter w:w="6378" w:type="dxa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3373D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Время начала ДЭ</w:t>
            </w:r>
          </w:p>
        </w:tc>
      </w:tr>
      <w:tr w:rsidR="006757F0" w:rsidRPr="009D7DD3" w14:paraId="79909BE5" w14:textId="77777777" w:rsidTr="00D918EB">
        <w:trPr>
          <w:gridAfter w:val="5"/>
          <w:wAfter w:w="6378" w:type="dxa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132575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Время завершения ДЭ</w:t>
            </w:r>
          </w:p>
        </w:tc>
      </w:tr>
      <w:tr w:rsidR="006757F0" w:rsidRPr="009D7DD3" w14:paraId="57B06BAA" w14:textId="77777777" w:rsidTr="00D918EB">
        <w:trPr>
          <w:gridAfter w:val="5"/>
          <w:wAfter w:w="6378" w:type="dxa"/>
          <w:trHeight w:val="585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98858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Центр проведения демонстрационного экзамена, адрес:</w:t>
            </w:r>
          </w:p>
        </w:tc>
      </w:tr>
      <w:tr w:rsidR="006757F0" w:rsidRPr="009D7DD3" w14:paraId="58B47C04" w14:textId="77777777" w:rsidTr="00D918EB">
        <w:trPr>
          <w:gridAfter w:val="5"/>
          <w:wAfter w:w="6378" w:type="dxa"/>
          <w:trHeight w:val="630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1F2E7A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Образовательная организация,</w:t>
            </w:r>
          </w:p>
          <w:p w14:paraId="1546D05F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субъект РФ:</w:t>
            </w:r>
          </w:p>
        </w:tc>
      </w:tr>
      <w:tr w:rsidR="006757F0" w:rsidRPr="009D7DD3" w14:paraId="5839E750" w14:textId="77777777" w:rsidTr="00D918EB">
        <w:trPr>
          <w:gridAfter w:val="5"/>
          <w:wAfter w:w="6378" w:type="dxa"/>
          <w:trHeight w:val="315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68570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Учебная группа:</w:t>
            </w:r>
          </w:p>
        </w:tc>
      </w:tr>
      <w:tr w:rsidR="006757F0" w:rsidRPr="009D7DD3" w14:paraId="483E6430" w14:textId="77777777" w:rsidTr="00D918EB">
        <w:trPr>
          <w:gridAfter w:val="5"/>
          <w:wAfter w:w="6378" w:type="dxa"/>
          <w:trHeight w:val="330"/>
        </w:trPr>
        <w:tc>
          <w:tcPr>
            <w:tcW w:w="3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6BC8CC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Профессия СПО/</w:t>
            </w:r>
          </w:p>
          <w:p w14:paraId="020300B2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9D7DD3">
              <w:rPr>
                <w:b/>
                <w:bCs/>
                <w:sz w:val="28"/>
                <w:szCs w:val="28"/>
              </w:rPr>
              <w:t>специальность СПО:</w:t>
            </w:r>
          </w:p>
        </w:tc>
      </w:tr>
      <w:tr w:rsidR="006757F0" w:rsidRPr="009D7DD3" w14:paraId="046283A5" w14:textId="77777777" w:rsidTr="00D918EB">
        <w:trPr>
          <w:trHeight w:val="315"/>
        </w:trPr>
        <w:tc>
          <w:tcPr>
            <w:tcW w:w="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4FC5" w14:textId="77777777" w:rsidR="006757F0" w:rsidRPr="009D7DD3" w:rsidRDefault="006757F0" w:rsidP="00D918EB">
            <w:pPr>
              <w:spacing w:after="0" w:line="240" w:lineRule="auto"/>
              <w:rPr>
                <w:szCs w:val="24"/>
              </w:rPr>
            </w:pPr>
            <w:r w:rsidRPr="009D7DD3">
              <w:rPr>
                <w:szCs w:val="24"/>
              </w:rPr>
              <w:t>№ п/п</w:t>
            </w:r>
          </w:p>
        </w:tc>
        <w:tc>
          <w:tcPr>
            <w:tcW w:w="439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F0A3D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ФИО</w:t>
            </w:r>
          </w:p>
        </w:tc>
        <w:tc>
          <w:tcPr>
            <w:tcW w:w="8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89F8D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Вариант задания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B272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Количество баллов</w:t>
            </w:r>
          </w:p>
          <w:p w14:paraId="4443B188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(по 100-балльной шкале)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E7A61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Итоговые результаты</w:t>
            </w:r>
          </w:p>
          <w:p w14:paraId="04A9E27D" w14:textId="77777777" w:rsidR="006757F0" w:rsidRPr="009D7DD3" w:rsidRDefault="006757F0" w:rsidP="00D918EB">
            <w:pPr>
              <w:spacing w:after="0" w:line="240" w:lineRule="auto"/>
              <w:ind w:hanging="44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(оценка по шкале «отлично», «хорошо», «удовлетворительно», «неудовлетворительно»)</w:t>
            </w:r>
          </w:p>
        </w:tc>
      </w:tr>
      <w:tr w:rsidR="006757F0" w:rsidRPr="009D7DD3" w14:paraId="5F7CFF40" w14:textId="77777777" w:rsidTr="00D918EB">
        <w:trPr>
          <w:trHeight w:val="403"/>
        </w:trPr>
        <w:tc>
          <w:tcPr>
            <w:tcW w:w="4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610730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5DA9C1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651D6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BE8157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74D786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26C33113" w14:textId="77777777" w:rsidTr="00D918EB">
        <w:trPr>
          <w:trHeight w:val="311"/>
        </w:trPr>
        <w:tc>
          <w:tcPr>
            <w:tcW w:w="481" w:type="dxa"/>
            <w:shd w:val="clear" w:color="auto" w:fill="FFFFFF"/>
            <w:vAlign w:val="bottom"/>
          </w:tcPr>
          <w:p w14:paraId="595936B4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shd w:val="clear" w:color="auto" w:fill="FFFFFF"/>
            <w:vAlign w:val="bottom"/>
          </w:tcPr>
          <w:p w14:paraId="4E948C47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14:paraId="33D6676B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434A55BA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15C7A2F4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2E714054" w14:textId="77777777" w:rsidTr="00D918EB">
        <w:trPr>
          <w:trHeight w:val="285"/>
        </w:trPr>
        <w:tc>
          <w:tcPr>
            <w:tcW w:w="481" w:type="dxa"/>
            <w:shd w:val="clear" w:color="auto" w:fill="FFFFFF"/>
            <w:vAlign w:val="bottom"/>
          </w:tcPr>
          <w:p w14:paraId="293E75DA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shd w:val="clear" w:color="auto" w:fill="FFFFFF"/>
            <w:vAlign w:val="bottom"/>
          </w:tcPr>
          <w:p w14:paraId="5C3BFEC4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14:paraId="04A9857D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7672CF8B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2D90FE1C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4FF735F5" w14:textId="77777777" w:rsidTr="00D918EB">
        <w:trPr>
          <w:trHeight w:val="285"/>
        </w:trPr>
        <w:tc>
          <w:tcPr>
            <w:tcW w:w="481" w:type="dxa"/>
            <w:shd w:val="clear" w:color="auto" w:fill="FFFFFF"/>
            <w:vAlign w:val="bottom"/>
          </w:tcPr>
          <w:p w14:paraId="49BDAD48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shd w:val="clear" w:color="auto" w:fill="FFFFFF"/>
            <w:vAlign w:val="bottom"/>
          </w:tcPr>
          <w:p w14:paraId="0CAD8A09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14:paraId="78953DCD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1070ED11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574367F0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2DCFC87F" w14:textId="77777777" w:rsidTr="00D918EB">
        <w:trPr>
          <w:trHeight w:val="2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DDD4B0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E35583A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F867F50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75CEFC85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20BA8011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522801C8" w14:textId="77777777" w:rsidTr="00D918EB">
        <w:trPr>
          <w:trHeight w:val="285"/>
        </w:trPr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74B6C15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szCs w:val="24"/>
              </w:rPr>
            </w:pPr>
          </w:p>
        </w:tc>
        <w:tc>
          <w:tcPr>
            <w:tcW w:w="4390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37E2118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8C869C9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14:paraId="1B8F3C95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14:paraId="6113DD92" w14:textId="77777777" w:rsidR="006757F0" w:rsidRPr="009D7DD3" w:rsidRDefault="006757F0" w:rsidP="00D918EB">
            <w:pPr>
              <w:spacing w:after="0" w:line="240" w:lineRule="auto"/>
              <w:ind w:hanging="44"/>
              <w:rPr>
                <w:szCs w:val="24"/>
              </w:rPr>
            </w:pPr>
          </w:p>
        </w:tc>
      </w:tr>
      <w:tr w:rsidR="006757F0" w:rsidRPr="009D7DD3" w14:paraId="1C482099" w14:textId="77777777" w:rsidTr="00D918EB">
        <w:trPr>
          <w:gridAfter w:val="3"/>
          <w:wAfter w:w="4823" w:type="dxa"/>
          <w:trHeight w:val="220"/>
        </w:trPr>
        <w:tc>
          <w:tcPr>
            <w:tcW w:w="4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D92408" w14:textId="77777777" w:rsidR="006757F0" w:rsidRPr="009D7DD3" w:rsidRDefault="006757F0" w:rsidP="00D918E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757F0" w:rsidRPr="009D7DD3" w14:paraId="34340404" w14:textId="77777777" w:rsidTr="00D918EB">
        <w:trPr>
          <w:trHeight w:val="31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75152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Cs w:val="24"/>
              </w:rPr>
            </w:pPr>
            <w:r w:rsidRPr="009D7DD3">
              <w:rPr>
                <w:b/>
                <w:bCs/>
                <w:szCs w:val="24"/>
              </w:rPr>
              <w:t>Председатель ГЭК: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7720F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7FF76ED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____________</w:t>
            </w:r>
          </w:p>
          <w:p w14:paraId="0E8234E6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Подпись</w:t>
            </w:r>
          </w:p>
        </w:tc>
      </w:tr>
      <w:tr w:rsidR="006757F0" w:rsidRPr="009D7DD3" w14:paraId="194F542B" w14:textId="77777777" w:rsidTr="00D918EB">
        <w:trPr>
          <w:trHeight w:val="31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AEA97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Cs w:val="24"/>
              </w:rPr>
            </w:pPr>
            <w:r w:rsidRPr="009D7DD3">
              <w:rPr>
                <w:b/>
                <w:bCs/>
                <w:szCs w:val="24"/>
              </w:rPr>
              <w:t>Главный эксперт: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6743A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5B8F3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____________</w:t>
            </w:r>
          </w:p>
          <w:p w14:paraId="078520FE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Подпись</w:t>
            </w:r>
          </w:p>
        </w:tc>
      </w:tr>
      <w:tr w:rsidR="006757F0" w:rsidRPr="009D7DD3" w14:paraId="5285F137" w14:textId="77777777" w:rsidTr="00D918EB">
        <w:trPr>
          <w:trHeight w:val="31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CA953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Cs w:val="24"/>
              </w:rPr>
            </w:pPr>
            <w:r w:rsidRPr="009D7DD3">
              <w:rPr>
                <w:b/>
                <w:bCs/>
                <w:szCs w:val="24"/>
              </w:rPr>
              <w:t>Члены ГЭК: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D8955D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E7042C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_____________</w:t>
            </w:r>
          </w:p>
          <w:p w14:paraId="309801B3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Подпись</w:t>
            </w:r>
          </w:p>
        </w:tc>
      </w:tr>
      <w:tr w:rsidR="006757F0" w:rsidRPr="009D7DD3" w14:paraId="3A2A2376" w14:textId="77777777" w:rsidTr="00D918EB">
        <w:trPr>
          <w:trHeight w:val="31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3A5DE" w14:textId="77777777" w:rsidR="006757F0" w:rsidRPr="009D7DD3" w:rsidRDefault="006757F0" w:rsidP="00D918EB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F1C27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67CA39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9D7DD3">
              <w:rPr>
                <w:szCs w:val="24"/>
              </w:rPr>
              <w:t>_____________</w:t>
            </w:r>
          </w:p>
          <w:p w14:paraId="63C5E68A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Подпись</w:t>
            </w:r>
          </w:p>
        </w:tc>
      </w:tr>
      <w:tr w:rsidR="006757F0" w:rsidRPr="009D7DD3" w14:paraId="1CE09D94" w14:textId="77777777" w:rsidTr="00D918EB">
        <w:trPr>
          <w:trHeight w:val="31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F2BD9" w14:textId="77777777" w:rsidR="006757F0" w:rsidRPr="009D7DD3" w:rsidRDefault="006757F0" w:rsidP="00D918EB">
            <w:pPr>
              <w:spacing w:after="0" w:line="240" w:lineRule="auto"/>
              <w:ind w:firstLine="709"/>
              <w:rPr>
                <w:b/>
                <w:bCs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216B2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40D9609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_____________</w:t>
            </w:r>
          </w:p>
          <w:p w14:paraId="4841BC46" w14:textId="77777777" w:rsidR="006757F0" w:rsidRPr="009D7DD3" w:rsidRDefault="006757F0" w:rsidP="00D918EB">
            <w:pPr>
              <w:spacing w:after="0" w:line="240" w:lineRule="auto"/>
              <w:ind w:firstLine="709"/>
              <w:jc w:val="center"/>
              <w:rPr>
                <w:i/>
                <w:szCs w:val="24"/>
              </w:rPr>
            </w:pPr>
            <w:r w:rsidRPr="009D7DD3">
              <w:rPr>
                <w:i/>
                <w:szCs w:val="24"/>
              </w:rPr>
              <w:t>Подпись</w:t>
            </w:r>
          </w:p>
        </w:tc>
      </w:tr>
    </w:tbl>
    <w:p w14:paraId="6613FE2E" w14:textId="77777777" w:rsidR="00277074" w:rsidRDefault="000B37B7">
      <w:pPr>
        <w:spacing w:after="0" w:line="240" w:lineRule="auto"/>
        <w:ind w:firstLine="709"/>
        <w:rPr>
          <w:b/>
          <w:sz w:val="28"/>
        </w:rPr>
      </w:pPr>
      <w:r>
        <w:rPr>
          <w:sz w:val="28"/>
        </w:rPr>
        <w:br w:type="page"/>
      </w:r>
    </w:p>
    <w:p w14:paraId="6613FE2F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13</w:t>
      </w:r>
    </w:p>
    <w:p w14:paraId="6613FE30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Форма заявления о несогласии с выставленными баллами </w:t>
      </w:r>
      <w:r>
        <w:rPr>
          <w:b/>
          <w:sz w:val="28"/>
        </w:rPr>
        <w:br/>
        <w:t>по результатам экзаменационной работы участника демонстрационного экзамена</w:t>
      </w:r>
    </w:p>
    <w:p w14:paraId="6613FE31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73"/>
        <w:gridCol w:w="2010"/>
        <w:gridCol w:w="262"/>
        <w:gridCol w:w="129"/>
        <w:gridCol w:w="589"/>
        <w:gridCol w:w="979"/>
        <w:gridCol w:w="731"/>
        <w:gridCol w:w="2103"/>
        <w:gridCol w:w="1850"/>
        <w:gridCol w:w="277"/>
      </w:tblGrid>
      <w:tr w:rsidR="00277074" w14:paraId="6613FE34" w14:textId="77777777">
        <w:tc>
          <w:tcPr>
            <w:tcW w:w="9362" w:type="dxa"/>
            <w:gridSpan w:val="10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32" w14:textId="77777777" w:rsidR="00277074" w:rsidRDefault="000B37B7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апелляционную комиссию </w:t>
            </w:r>
          </w:p>
        </w:tc>
        <w:tc>
          <w:tcPr>
            <w:tcW w:w="2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33" w14:textId="77777777" w:rsidR="00277074" w:rsidRDefault="00277074"/>
        </w:tc>
      </w:tr>
      <w:tr w:rsidR="00277074" w14:paraId="6613FE37" w14:textId="77777777">
        <w:trPr>
          <w:trHeight w:val="585"/>
        </w:trPr>
        <w:tc>
          <w:tcPr>
            <w:tcW w:w="9639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5" w14:textId="77777777" w:rsidR="00277074" w:rsidRDefault="000B37B7">
            <w:pPr>
              <w:spacing w:after="0" w:line="240" w:lineRule="auto"/>
              <w:ind w:firstLine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АПЕЛЛЯЦИЯ</w:t>
            </w:r>
          </w:p>
          <w:p w14:paraId="6613FE36" w14:textId="77777777" w:rsidR="00277074" w:rsidRDefault="000B37B7">
            <w:pPr>
              <w:spacing w:after="0" w:line="240" w:lineRule="auto"/>
              <w:ind w:firstLine="70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о несогласии с выставленными баллами</w:t>
            </w:r>
          </w:p>
        </w:tc>
      </w:tr>
      <w:tr w:rsidR="00277074" w14:paraId="6613FE3A" w14:textId="77777777">
        <w:trPr>
          <w:trHeight w:val="585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8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 демонстрационного экзамена: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9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3D" w14:textId="77777777">
        <w:trPr>
          <w:trHeight w:val="585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B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Центр проведения демонстрационного экзамена, адрес: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C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41" w14:textId="77777777">
        <w:trPr>
          <w:trHeight w:val="630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3E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организация,</w:t>
            </w:r>
          </w:p>
          <w:p w14:paraId="6613FE3F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субъект РФ: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0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44" w14:textId="77777777">
        <w:trPr>
          <w:trHeight w:val="315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2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группа: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3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48" w14:textId="77777777">
        <w:trPr>
          <w:trHeight w:val="330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5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Профессия СПО/</w:t>
            </w:r>
          </w:p>
          <w:p w14:paraId="6613FE46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 СПО: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7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4B" w14:textId="77777777">
        <w:trPr>
          <w:trHeight w:val="330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9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Фамилия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A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4E" w14:textId="77777777">
        <w:trPr>
          <w:trHeight w:val="330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C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>Имя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D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51" w14:textId="77777777">
        <w:trPr>
          <w:trHeight w:val="330"/>
        </w:trPr>
        <w:tc>
          <w:tcPr>
            <w:tcW w:w="3110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4F" w14:textId="77777777" w:rsidR="00277074" w:rsidRDefault="000B37B7">
            <w:pPr>
              <w:spacing w:after="0" w:line="240" w:lineRule="auto"/>
              <w:ind w:left="5" w:hanging="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Отчество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при наличии</w:t>
            </w:r>
            <w:r>
              <w:rPr>
                <w:sz w:val="28"/>
              </w:rPr>
              <w:t>)</w:t>
            </w:r>
          </w:p>
        </w:tc>
        <w:tc>
          <w:tcPr>
            <w:tcW w:w="6529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0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54" w14:textId="77777777">
        <w:trPr>
          <w:trHeight w:val="330"/>
        </w:trPr>
        <w:tc>
          <w:tcPr>
            <w:tcW w:w="2719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2" w14:textId="77777777" w:rsidR="00277074" w:rsidRDefault="00277074">
            <w:pPr>
              <w:spacing w:after="0" w:line="240" w:lineRule="auto"/>
              <w:ind w:left="5" w:hanging="5"/>
              <w:rPr>
                <w:b/>
                <w:sz w:val="28"/>
              </w:rPr>
            </w:pPr>
          </w:p>
        </w:tc>
        <w:tc>
          <w:tcPr>
            <w:tcW w:w="6920" w:type="dxa"/>
            <w:gridSpan w:val="8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3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  <w:tr w:rsidR="00277074" w14:paraId="6613FE56" w14:textId="77777777">
        <w:trPr>
          <w:trHeight w:val="315"/>
        </w:trPr>
        <w:tc>
          <w:tcPr>
            <w:tcW w:w="9639" w:type="dxa"/>
            <w:gridSpan w:val="11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5" w14:textId="77777777" w:rsidR="00277074" w:rsidRDefault="000B37B7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Прошу пересмотреть выставленные мне результаты Государственной итоговой аттестации (демонстрационный экзамен) так как считаю, что данные мною ответы на задании были оценены (обработаны) неверно.</w:t>
            </w:r>
          </w:p>
        </w:tc>
      </w:tr>
      <w:tr w:rsidR="00277074" w14:paraId="6613FE5A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7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642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8" w14:textId="77777777" w:rsidR="00277074" w:rsidRDefault="000B37B7">
            <w:pPr>
              <w:spacing w:after="0" w:line="24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Прошу рассмотреть апелляцию:</w:t>
            </w:r>
          </w:p>
        </w:tc>
        <w:tc>
          <w:tcPr>
            <w:tcW w:w="4961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9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E5E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B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C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8930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D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в моем присутствии;</w:t>
            </w:r>
          </w:p>
        </w:tc>
      </w:tr>
      <w:tr w:rsidR="00277074" w14:paraId="6613FE62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5F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0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8930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1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в присутствии лица, представляющего мои интересы;</w:t>
            </w:r>
          </w:p>
        </w:tc>
      </w:tr>
      <w:tr w:rsidR="00277074" w14:paraId="6613FE66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3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4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8930" w:type="dxa"/>
            <w:gridSpan w:val="9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5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 без меня (моих представителей)</w:t>
            </w:r>
          </w:p>
        </w:tc>
      </w:tr>
      <w:tr w:rsidR="00277074" w14:paraId="6613FE6B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7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8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803" w:type="dxa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9" w14:textId="77777777" w:rsidR="00277074" w:rsidRDefault="000B37B7">
            <w:pPr>
              <w:spacing w:after="0" w:line="24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нужное подчеркнуть</w:t>
            </w:r>
          </w:p>
        </w:tc>
        <w:tc>
          <w:tcPr>
            <w:tcW w:w="2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A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E71" w14:textId="77777777">
        <w:trPr>
          <w:trHeight w:val="28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C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67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D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4700" w:type="dxa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E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6F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0" w14:textId="77777777" w:rsidR="00277074" w:rsidRDefault="00277074">
            <w:pPr>
              <w:spacing w:after="0" w:line="240" w:lineRule="auto"/>
              <w:rPr>
                <w:sz w:val="28"/>
              </w:rPr>
            </w:pPr>
          </w:p>
        </w:tc>
      </w:tr>
      <w:tr w:rsidR="00277074" w14:paraId="6613FE78" w14:textId="77777777">
        <w:trPr>
          <w:trHeight w:val="31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2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3663" w:type="dxa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73" w14:textId="77777777" w:rsidR="00277074" w:rsidRDefault="000B37B7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«___» ______________ 20__ г.</w:t>
            </w:r>
          </w:p>
        </w:tc>
        <w:tc>
          <w:tcPr>
            <w:tcW w:w="171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4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14:paraId="6613FE75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6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77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7F" w14:textId="77777777">
        <w:trPr>
          <w:trHeight w:val="315"/>
        </w:trPr>
        <w:tc>
          <w:tcPr>
            <w:tcW w:w="3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9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  <w:tc>
          <w:tcPr>
            <w:tcW w:w="2945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7A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Заявление принял</w:t>
            </w:r>
          </w:p>
        </w:tc>
        <w:tc>
          <w:tcPr>
            <w:tcW w:w="2428" w:type="dxa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B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____________</w:t>
            </w:r>
          </w:p>
          <w:p w14:paraId="6613FE7C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         Подпись</w:t>
            </w:r>
          </w:p>
        </w:tc>
        <w:tc>
          <w:tcPr>
            <w:tcW w:w="4230" w:type="dxa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7D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7E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</w:tbl>
    <w:p w14:paraId="6613FE80" w14:textId="77777777" w:rsidR="00277074" w:rsidRDefault="000B37B7">
      <w:pPr>
        <w:spacing w:after="0" w:line="240" w:lineRule="auto"/>
        <w:ind w:firstLine="709"/>
        <w:rPr>
          <w:b/>
          <w:sz w:val="28"/>
        </w:rPr>
      </w:pPr>
      <w:r>
        <w:rPr>
          <w:sz w:val="28"/>
        </w:rPr>
        <w:br w:type="page"/>
      </w:r>
    </w:p>
    <w:p w14:paraId="6613FE81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14</w:t>
      </w:r>
    </w:p>
    <w:p w14:paraId="6613FE82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p w14:paraId="6613FE83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Форма заключения о результатах установления правильности оценивания экзаменационной работы участника демонстрационного экзамена, подавшего апелляцию о несогласии с выставленными баллами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643"/>
      </w:tblGrid>
      <w:tr w:rsidR="00277074" w14:paraId="6613FE85" w14:textId="77777777">
        <w:tc>
          <w:tcPr>
            <w:tcW w:w="4643" w:type="dxa"/>
          </w:tcPr>
          <w:p w14:paraId="6613FE84" w14:textId="77777777" w:rsidR="00277074" w:rsidRDefault="00277074">
            <w:pPr>
              <w:spacing w:after="0" w:line="240" w:lineRule="auto"/>
              <w:ind w:firstLine="709"/>
              <w:rPr>
                <w:sz w:val="28"/>
              </w:rPr>
            </w:pPr>
          </w:p>
        </w:tc>
      </w:tr>
    </w:tbl>
    <w:p w14:paraId="6613FE86" w14:textId="77777777" w:rsidR="00277074" w:rsidRDefault="000B37B7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ЗАКЛЮЧЕНИЕ</w:t>
      </w:r>
    </w:p>
    <w:p w14:paraId="6613FE87" w14:textId="77777777" w:rsidR="00277074" w:rsidRDefault="000B37B7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о результатах установления правильности оценивания </w:t>
      </w:r>
      <w:r>
        <w:rPr>
          <w:sz w:val="28"/>
        </w:rPr>
        <w:br/>
        <w:t xml:space="preserve">экзаменационной работы участника демонстрационного экзамена, </w:t>
      </w:r>
      <w:r>
        <w:rPr>
          <w:sz w:val="28"/>
        </w:rPr>
        <w:br/>
        <w:t>подавшего апелляцию о несогласии с выставленными баллами</w:t>
      </w:r>
    </w:p>
    <w:p w14:paraId="6613FE88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E8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проверки экзаменационной работы в форме демонстрационного экзамена ___________________________________________</w:t>
      </w:r>
    </w:p>
    <w:p w14:paraId="6613FE8A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t>участника демонстрационного экзамена, подавшего апелляцию</w:t>
      </w:r>
      <w:r>
        <w:rPr>
          <w:i/>
          <w:sz w:val="28"/>
        </w:rPr>
        <w:t>,</w:t>
      </w:r>
      <w:r>
        <w:rPr>
          <w:sz w:val="28"/>
        </w:rPr>
        <w:t xml:space="preserve"> ____________________________________________________________________</w:t>
      </w:r>
    </w:p>
    <w:p w14:paraId="6613FE8B" w14:textId="77777777" w:rsidR="00277074" w:rsidRDefault="000B37B7">
      <w:pPr>
        <w:spacing w:after="0" w:line="240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(фамилия, имя, отчество)</w:t>
      </w:r>
    </w:p>
    <w:p w14:paraId="6613FE8C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установлена правильность оценивания заданий экзаменационной работы. </w:t>
      </w:r>
    </w:p>
    <w:p w14:paraId="6613FE8D" w14:textId="77777777" w:rsidR="00277074" w:rsidRDefault="00277074">
      <w:pPr>
        <w:spacing w:after="0" w:line="240" w:lineRule="auto"/>
        <w:jc w:val="both"/>
        <w:rPr>
          <w:sz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1865"/>
        <w:gridCol w:w="4230"/>
      </w:tblGrid>
      <w:tr w:rsidR="00277074" w14:paraId="6613FE93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8E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апелляционной комиссии:</w:t>
            </w: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8F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14:paraId="6613FE90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91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92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9A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94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Члены </w:t>
            </w:r>
          </w:p>
          <w:p w14:paraId="6613FE95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апелляционной комиссии:</w:t>
            </w: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96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97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98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99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A0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9B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9C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9D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9E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9F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A6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A1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A2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A3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A4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A5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AC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A7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A8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A9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AA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AB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B2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AD" w14:textId="77777777" w:rsidR="00277074" w:rsidRDefault="00277074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AE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AF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B0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B1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B9" w14:textId="77777777">
        <w:trPr>
          <w:trHeight w:val="315"/>
        </w:trPr>
        <w:tc>
          <w:tcPr>
            <w:tcW w:w="355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B3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Секретарь </w:t>
            </w:r>
          </w:p>
          <w:p w14:paraId="6613FEB4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апелляционной комиссии:</w:t>
            </w:r>
          </w:p>
        </w:tc>
        <w:tc>
          <w:tcPr>
            <w:tcW w:w="186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B5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B6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423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B7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14:paraId="6613FEB8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</w:tbl>
    <w:p w14:paraId="6613FEBA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EBB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t>«___» ______________ 20__ г.</w:t>
      </w:r>
    </w:p>
    <w:p w14:paraId="6613FEBC" w14:textId="77777777" w:rsidR="00277074" w:rsidRDefault="000B37B7">
      <w:pPr>
        <w:spacing w:after="0" w:line="240" w:lineRule="auto"/>
        <w:ind w:firstLine="709"/>
        <w:rPr>
          <w:sz w:val="28"/>
        </w:rPr>
      </w:pPr>
      <w:r>
        <w:rPr>
          <w:sz w:val="28"/>
        </w:rPr>
        <w:br w:type="page"/>
      </w:r>
    </w:p>
    <w:p w14:paraId="6613FEBD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15</w:t>
      </w:r>
    </w:p>
    <w:p w14:paraId="6613FEBE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p w14:paraId="6613FEBF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Форма заключения о результатах установления правильности оценивания экзаменационной работы участника демонстрационного экзамена, подавшего апелляцию о несогласии с выставленными баллами</w:t>
      </w:r>
    </w:p>
    <w:p w14:paraId="6613FEC0" w14:textId="77777777" w:rsidR="00277074" w:rsidRDefault="00277074">
      <w:pPr>
        <w:spacing w:after="0" w:line="240" w:lineRule="auto"/>
        <w:ind w:firstLine="709"/>
        <w:jc w:val="center"/>
        <w:rPr>
          <w:b/>
          <w:sz w:val="28"/>
        </w:rPr>
      </w:pPr>
    </w:p>
    <w:p w14:paraId="6613FEC1" w14:textId="77777777" w:rsidR="00277074" w:rsidRDefault="00277074">
      <w:pPr>
        <w:spacing w:after="0" w:line="240" w:lineRule="auto"/>
        <w:ind w:firstLine="709"/>
        <w:jc w:val="right"/>
        <w:rPr>
          <w:sz w:val="28"/>
        </w:rPr>
      </w:pPr>
    </w:p>
    <w:p w14:paraId="6613FEC2" w14:textId="77777777" w:rsidR="00277074" w:rsidRDefault="000B37B7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>ЗАКЛЮЧЕНИЕ</w:t>
      </w:r>
    </w:p>
    <w:p w14:paraId="6613FEC3" w14:textId="77777777" w:rsidR="00277074" w:rsidRDefault="000B37B7">
      <w:pPr>
        <w:spacing w:after="0" w:line="240" w:lineRule="auto"/>
        <w:ind w:firstLine="709"/>
        <w:jc w:val="center"/>
        <w:rPr>
          <w:sz w:val="28"/>
        </w:rPr>
      </w:pPr>
      <w:r>
        <w:rPr>
          <w:sz w:val="28"/>
        </w:rPr>
        <w:t xml:space="preserve">о результатах установления правильности оценивания </w:t>
      </w:r>
      <w:r>
        <w:rPr>
          <w:sz w:val="28"/>
        </w:rPr>
        <w:br/>
        <w:t xml:space="preserve">экзаменационной работы участника демонстрационного экзамена, </w:t>
      </w:r>
      <w:r>
        <w:rPr>
          <w:sz w:val="28"/>
        </w:rPr>
        <w:br/>
        <w:t>подавшего апелляцию о несогласии с выставленными баллами</w:t>
      </w:r>
    </w:p>
    <w:p w14:paraId="6613FEC4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EC5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По результатам проверки экзаменационной работы в форме демонстрационного экзамена___________________________________________</w:t>
      </w:r>
    </w:p>
    <w:p w14:paraId="6613FEC6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>участника демонстрационного экзамена, подавшего апелляцию</w:t>
      </w:r>
      <w:r>
        <w:rPr>
          <w:i/>
          <w:sz w:val="28"/>
        </w:rPr>
        <w:t>,</w:t>
      </w:r>
      <w:r>
        <w:rPr>
          <w:sz w:val="28"/>
        </w:rPr>
        <w:t xml:space="preserve"> ____________________________________________________________________</w:t>
      </w:r>
    </w:p>
    <w:p w14:paraId="6613FEC7" w14:textId="77777777" w:rsidR="00277074" w:rsidRDefault="000B37B7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(фамилия, имя, отчество)</w:t>
      </w:r>
    </w:p>
    <w:p w14:paraId="6613FEC8" w14:textId="77777777" w:rsidR="00277074" w:rsidRDefault="000B37B7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сделан вывод </w:t>
      </w:r>
    </w:p>
    <w:p w14:paraId="6613FEC9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об удовлетворении апелляции и выставлении иного результата демонстрационного экзамена</w:t>
      </w:r>
    </w:p>
    <w:p w14:paraId="6613FECA" w14:textId="77777777" w:rsidR="00277074" w:rsidRDefault="000B37B7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- о необходимости предоставления возможности пройти демонстрационный экзамен в дополнительные сроки, установленные образовательной организацией без отчисления, но не более четырех месяцев после подачи апелляции</w:t>
      </w:r>
    </w:p>
    <w:p w14:paraId="6613FECB" w14:textId="77777777" w:rsidR="00277074" w:rsidRDefault="00277074">
      <w:pPr>
        <w:spacing w:after="0" w:line="24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2"/>
        <w:gridCol w:w="1850"/>
        <w:gridCol w:w="3372"/>
      </w:tblGrid>
      <w:tr w:rsidR="00277074" w14:paraId="6613FED1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CC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апелляционной комиссии:</w:t>
            </w: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CD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14:paraId="6613FECE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CF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D0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D8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D2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Члены </w:t>
            </w:r>
          </w:p>
          <w:p w14:paraId="6613FED3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апелляционной комиссии:</w:t>
            </w: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D4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D5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D6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D7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DE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D9" w14:textId="77777777" w:rsidR="00277074" w:rsidRDefault="00277074">
            <w:pPr>
              <w:spacing w:after="0" w:line="240" w:lineRule="auto"/>
              <w:ind w:firstLine="709"/>
              <w:rPr>
                <w:b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DA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DB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DC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DD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E4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DF" w14:textId="77777777" w:rsidR="00277074" w:rsidRDefault="00277074">
            <w:pPr>
              <w:spacing w:after="0" w:line="240" w:lineRule="auto"/>
              <w:ind w:firstLine="709"/>
              <w:rPr>
                <w:b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0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E1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2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E3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EA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E5" w14:textId="77777777" w:rsidR="00277074" w:rsidRDefault="00277074">
            <w:pPr>
              <w:spacing w:after="0" w:line="240" w:lineRule="auto"/>
              <w:ind w:firstLine="709"/>
              <w:rPr>
                <w:b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6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E7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8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E9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F0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EB" w14:textId="77777777" w:rsidR="00277074" w:rsidRDefault="00277074">
            <w:pPr>
              <w:spacing w:after="0" w:line="240" w:lineRule="auto"/>
              <w:ind w:firstLine="709"/>
              <w:rPr>
                <w:b/>
                <w:sz w:val="28"/>
              </w:rPr>
            </w:pP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C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ED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EE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</w:t>
            </w:r>
          </w:p>
          <w:p w14:paraId="6613FEEF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  <w:tr w:rsidR="00277074" w14:paraId="6613FEF7" w14:textId="77777777">
        <w:trPr>
          <w:trHeight w:val="315"/>
        </w:trPr>
        <w:tc>
          <w:tcPr>
            <w:tcW w:w="443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13FEF1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Секретарь </w:t>
            </w:r>
          </w:p>
          <w:p w14:paraId="6613FEF2" w14:textId="77777777" w:rsidR="00277074" w:rsidRDefault="000B37B7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апелляционной комиссии:</w:t>
            </w:r>
          </w:p>
        </w:tc>
        <w:tc>
          <w:tcPr>
            <w:tcW w:w="185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F3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14:paraId="6613FEF4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337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13FEF5" w14:textId="77777777" w:rsidR="00277074" w:rsidRDefault="000B37B7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  <w:p w14:paraId="6613FEF6" w14:textId="77777777" w:rsidR="00277074" w:rsidRDefault="000B37B7">
            <w:pPr>
              <w:spacing w:after="0" w:line="240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</w:tbl>
    <w:p w14:paraId="6613FEF8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EF9" w14:textId="77777777" w:rsidR="00277074" w:rsidRDefault="000B37B7">
      <w:pPr>
        <w:spacing w:after="0" w:line="240" w:lineRule="auto"/>
        <w:rPr>
          <w:sz w:val="28"/>
        </w:rPr>
      </w:pPr>
      <w:r>
        <w:rPr>
          <w:sz w:val="28"/>
        </w:rPr>
        <w:t>«___» ______________ 20__ г.</w:t>
      </w:r>
    </w:p>
    <w:p w14:paraId="6613FEFA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EFB" w14:textId="77777777" w:rsidR="00277074" w:rsidRDefault="000B37B7">
      <w:pPr>
        <w:spacing w:after="0" w:line="240" w:lineRule="auto"/>
        <w:ind w:firstLine="709"/>
        <w:rPr>
          <w:sz w:val="28"/>
        </w:rPr>
      </w:pPr>
      <w:r>
        <w:rPr>
          <w:sz w:val="28"/>
        </w:rPr>
        <w:br w:type="page"/>
      </w:r>
    </w:p>
    <w:p w14:paraId="6613FEFC" w14:textId="77777777" w:rsidR="00277074" w:rsidRDefault="00277074">
      <w:pPr>
        <w:sectPr w:rsidR="00277074">
          <w:headerReference w:type="default" r:id="rId16"/>
          <w:footerReference w:type="default" r:id="rId17"/>
          <w:pgSz w:w="11906" w:h="16838"/>
          <w:pgMar w:top="1134" w:right="567" w:bottom="1134" w:left="1701" w:header="567" w:footer="0" w:gutter="0"/>
          <w:cols w:space="720"/>
        </w:sectPr>
      </w:pPr>
    </w:p>
    <w:p w14:paraId="6613FEFD" w14:textId="77777777" w:rsidR="00277074" w:rsidRDefault="000B37B7">
      <w:pPr>
        <w:spacing w:after="0" w:line="24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16</w:t>
      </w:r>
    </w:p>
    <w:p w14:paraId="6613FEFE" w14:textId="77777777" w:rsidR="00277074" w:rsidRDefault="00277074" w:rsidP="00C15162">
      <w:pPr>
        <w:spacing w:after="0" w:line="240" w:lineRule="auto"/>
        <w:jc w:val="center"/>
        <w:rPr>
          <w:sz w:val="28"/>
        </w:rPr>
      </w:pPr>
    </w:p>
    <w:p w14:paraId="6613FEFF" w14:textId="77777777" w:rsidR="00277074" w:rsidRDefault="000B37B7" w:rsidP="00C1516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Особенности проведения апелляционных процедур</w:t>
      </w:r>
    </w:p>
    <w:p w14:paraId="6613FF00" w14:textId="77777777" w:rsidR="00277074" w:rsidRDefault="00277074">
      <w:pPr>
        <w:spacing w:after="0" w:line="240" w:lineRule="auto"/>
        <w:ind w:firstLine="709"/>
        <w:rPr>
          <w:sz w:val="28"/>
        </w:rPr>
      </w:pPr>
    </w:p>
    <w:p w14:paraId="6613FF01" w14:textId="77777777" w:rsidR="00277074" w:rsidRDefault="000B37B7">
      <w:pPr>
        <w:spacing w:after="0" w:line="276" w:lineRule="auto"/>
        <w:jc w:val="center"/>
        <w:rPr>
          <w:sz w:val="22"/>
        </w:rPr>
      </w:pPr>
      <w:r>
        <w:rPr>
          <w:noProof/>
        </w:rPr>
        <w:drawing>
          <wp:inline distT="0" distB="0" distL="0" distR="0" wp14:anchorId="6613FF04" wp14:editId="6613FF05">
            <wp:extent cx="8956675" cy="493903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/>
                    <a:srcRect/>
                    <a:stretch/>
                  </pic:blipFill>
                  <pic:spPr>
                    <a:xfrm>
                      <a:off x="0" y="0"/>
                      <a:ext cx="8956675" cy="493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074">
      <w:headerReference w:type="default" r:id="rId19"/>
      <w:footerReference w:type="default" r:id="rId20"/>
      <w:pgSz w:w="16838" w:h="11906" w:orient="landscape"/>
      <w:pgMar w:top="1134" w:right="567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BA33" w14:textId="77777777" w:rsidR="00AC2E65" w:rsidRDefault="00AC2E65">
      <w:pPr>
        <w:spacing w:after="0" w:line="240" w:lineRule="auto"/>
      </w:pPr>
      <w:r>
        <w:separator/>
      </w:r>
    </w:p>
  </w:endnote>
  <w:endnote w:type="continuationSeparator" w:id="0">
    <w:p w14:paraId="39D71A39" w14:textId="77777777" w:rsidR="00AC2E65" w:rsidRDefault="00AC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D" w14:textId="77777777" w:rsidR="00277074" w:rsidRDefault="00277074">
    <w:pPr>
      <w:pStyle w:val="afff"/>
      <w:jc w:val="center"/>
    </w:pPr>
  </w:p>
  <w:p w14:paraId="6613FF8E" w14:textId="77777777" w:rsidR="00277074" w:rsidRDefault="00277074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92" w14:textId="77777777" w:rsidR="00277074" w:rsidRDefault="002770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0D28" w14:textId="77777777" w:rsidR="00AC2E65" w:rsidRDefault="00AC2E65">
      <w:pPr>
        <w:spacing w:after="0" w:line="240" w:lineRule="auto"/>
      </w:pPr>
      <w:r>
        <w:separator/>
      </w:r>
    </w:p>
  </w:footnote>
  <w:footnote w:type="continuationSeparator" w:id="0">
    <w:p w14:paraId="256C99F7" w14:textId="77777777" w:rsidR="00AC2E65" w:rsidRDefault="00AC2E65">
      <w:pPr>
        <w:spacing w:after="0" w:line="240" w:lineRule="auto"/>
      </w:pPr>
      <w:r>
        <w:continuationSeparator/>
      </w:r>
    </w:p>
  </w:footnote>
  <w:footnote w:id="1">
    <w:p w14:paraId="6613FF93" w14:textId="77777777" w:rsidR="00277074" w:rsidRDefault="000B37B7">
      <w:pPr>
        <w:pStyle w:val="Footnote"/>
      </w:pPr>
      <w:r>
        <w:rPr>
          <w:vertAlign w:val="superscript"/>
        </w:rPr>
        <w:footnoteRef/>
      </w:r>
      <w:r>
        <w:t xml:space="preserve"> рекомендуемый срок</w:t>
      </w:r>
    </w:p>
  </w:footnote>
  <w:footnote w:id="2">
    <w:p w14:paraId="6613FF94" w14:textId="77777777" w:rsidR="00277074" w:rsidRDefault="000B37B7">
      <w:pPr>
        <w:pStyle w:val="Footnote"/>
      </w:pPr>
      <w:r>
        <w:rPr>
          <w:vertAlign w:val="superscript"/>
        </w:rPr>
        <w:footnoteRef/>
      </w:r>
      <w:r>
        <w:t xml:space="preserve"> Минимальное количество рабочих мест по каждой компетенции устанавливается соответствующим КОД</w:t>
      </w:r>
    </w:p>
  </w:footnote>
  <w:footnote w:id="3">
    <w:p w14:paraId="6613FF95" w14:textId="77777777" w:rsidR="00277074" w:rsidRDefault="000B37B7">
      <w:pPr>
        <w:pStyle w:val="Footnote"/>
      </w:pPr>
      <w:r>
        <w:rPr>
          <w:vertAlign w:val="superscript"/>
        </w:rPr>
        <w:footnoteRef/>
      </w:r>
      <w:r>
        <w:t xml:space="preserve"> идентификационный номер присваивается зарегистрированной экзаменационной группе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75" w14:textId="647BB400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2</w:t>
    </w:r>
    <w:r>
      <w:fldChar w:fldCharType="end"/>
    </w:r>
  </w:p>
  <w:p w14:paraId="6613FF76" w14:textId="77777777" w:rsidR="00277074" w:rsidRDefault="00277074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78" w14:textId="0428450B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3</w:t>
    </w:r>
    <w:r>
      <w:fldChar w:fldCharType="end"/>
    </w:r>
  </w:p>
  <w:p w14:paraId="6613FF79" w14:textId="77777777" w:rsidR="00277074" w:rsidRDefault="00277074" w:rsidP="00C15162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7B" w14:textId="61C52343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40</w:t>
    </w:r>
    <w:r>
      <w:fldChar w:fldCharType="end"/>
    </w:r>
  </w:p>
  <w:p w14:paraId="6613FF7C" w14:textId="77777777" w:rsidR="00277074" w:rsidRDefault="00277074">
    <w:pPr>
      <w:pStyle w:val="af3"/>
      <w:jc w:val="center"/>
    </w:pPr>
  </w:p>
  <w:p w14:paraId="6613FF7D" w14:textId="77777777" w:rsidR="00277074" w:rsidRDefault="00277074">
    <w:pPr>
      <w:pStyle w:val="21"/>
      <w:tabs>
        <w:tab w:val="right" w:leader="dot" w:pos="935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7E" w14:textId="62E6A4B1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41</w:t>
    </w:r>
    <w:r>
      <w:fldChar w:fldCharType="end"/>
    </w:r>
  </w:p>
  <w:p w14:paraId="6613FF7F" w14:textId="77777777" w:rsidR="00277074" w:rsidRDefault="00277074">
    <w:pPr>
      <w:pStyle w:val="af3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1" w14:textId="454914F5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44</w:t>
    </w:r>
    <w:r>
      <w:fldChar w:fldCharType="end"/>
    </w:r>
  </w:p>
  <w:p w14:paraId="6613FF82" w14:textId="77777777" w:rsidR="00277074" w:rsidRDefault="00277074">
    <w:pPr>
      <w:pStyle w:val="af3"/>
      <w:jc w:val="center"/>
    </w:pPr>
  </w:p>
  <w:p w14:paraId="6613FF83" w14:textId="77777777" w:rsidR="00277074" w:rsidRDefault="00277074">
    <w:pPr>
      <w:pStyle w:val="21"/>
      <w:tabs>
        <w:tab w:val="right" w:leader="dot" w:pos="9355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4" w14:textId="1FB5E21C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45</w:t>
    </w:r>
    <w:r>
      <w:fldChar w:fldCharType="end"/>
    </w:r>
  </w:p>
  <w:p w14:paraId="6613FF85" w14:textId="77777777" w:rsidR="00277074" w:rsidRDefault="00277074">
    <w:pPr>
      <w:pStyle w:val="af3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7" w14:textId="1FAFFD41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46</w:t>
    </w:r>
    <w:r>
      <w:fldChar w:fldCharType="end"/>
    </w:r>
  </w:p>
  <w:p w14:paraId="6613FF88" w14:textId="77777777" w:rsidR="00277074" w:rsidRDefault="00277074">
    <w:pPr>
      <w:pStyle w:val="af3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A" w14:textId="3D93591E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55</w:t>
    </w:r>
    <w:r>
      <w:fldChar w:fldCharType="end"/>
    </w:r>
  </w:p>
  <w:p w14:paraId="6613FF8B" w14:textId="77777777" w:rsidR="00277074" w:rsidRDefault="00277074">
    <w:pPr>
      <w:pStyle w:val="af3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FF8F" w14:textId="58CE97B5" w:rsidR="00277074" w:rsidRDefault="000B37B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F7414">
      <w:rPr>
        <w:noProof/>
      </w:rPr>
      <w:t>60</w:t>
    </w:r>
    <w:r>
      <w:fldChar w:fldCharType="end"/>
    </w:r>
  </w:p>
  <w:p w14:paraId="6613FF90" w14:textId="77777777" w:rsidR="00277074" w:rsidRDefault="00277074">
    <w:pPr>
      <w:pStyle w:val="af3"/>
      <w:jc w:val="center"/>
    </w:pPr>
  </w:p>
  <w:p w14:paraId="6613FF91" w14:textId="77777777" w:rsidR="00277074" w:rsidRDefault="00277074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C82"/>
    <w:multiLevelType w:val="multilevel"/>
    <w:tmpl w:val="D9983BCA"/>
    <w:lvl w:ilvl="0">
      <w:start w:val="1"/>
      <w:numFmt w:val="decimal"/>
      <w:lvlText w:val=""/>
      <w:lvlJc w:val="left"/>
      <w:rPr>
        <w:color w:val="000000"/>
        <w:sz w:val="24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8EE1793"/>
    <w:multiLevelType w:val="multilevel"/>
    <w:tmpl w:val="3F261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E9C"/>
    <w:multiLevelType w:val="multilevel"/>
    <w:tmpl w:val="44EA1B9E"/>
    <w:lvl w:ilvl="0">
      <w:start w:val="1"/>
      <w:numFmt w:val="bullet"/>
      <w:lvlText w:val="-"/>
      <w:lvlJc w:val="left"/>
      <w:pPr>
        <w:tabs>
          <w:tab w:val="left" w:pos="707"/>
        </w:tabs>
        <w:ind w:left="707" w:hanging="283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441171"/>
    <w:multiLevelType w:val="multilevel"/>
    <w:tmpl w:val="84542C7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pStyle w:val="3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7EED0C57"/>
    <w:multiLevelType w:val="multilevel"/>
    <w:tmpl w:val="0E6E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074"/>
    <w:rsid w:val="000263A0"/>
    <w:rsid w:val="000404D7"/>
    <w:rsid w:val="00064708"/>
    <w:rsid w:val="0008243F"/>
    <w:rsid w:val="00082AFF"/>
    <w:rsid w:val="00094F80"/>
    <w:rsid w:val="000B37B7"/>
    <w:rsid w:val="000B41DD"/>
    <w:rsid w:val="00113EF1"/>
    <w:rsid w:val="001B1C4E"/>
    <w:rsid w:val="001B4E3A"/>
    <w:rsid w:val="001D2BDF"/>
    <w:rsid w:val="001D54E7"/>
    <w:rsid w:val="001F5C25"/>
    <w:rsid w:val="002147E1"/>
    <w:rsid w:val="0025216A"/>
    <w:rsid w:val="00260E8F"/>
    <w:rsid w:val="0027480A"/>
    <w:rsid w:val="002753D8"/>
    <w:rsid w:val="00277074"/>
    <w:rsid w:val="002D0E1F"/>
    <w:rsid w:val="00320B9A"/>
    <w:rsid w:val="0043097E"/>
    <w:rsid w:val="004E7870"/>
    <w:rsid w:val="004F24B5"/>
    <w:rsid w:val="0057129E"/>
    <w:rsid w:val="005A28E8"/>
    <w:rsid w:val="005B4153"/>
    <w:rsid w:val="005B4A93"/>
    <w:rsid w:val="005F10DE"/>
    <w:rsid w:val="005F7414"/>
    <w:rsid w:val="006528F6"/>
    <w:rsid w:val="00667B23"/>
    <w:rsid w:val="006746FA"/>
    <w:rsid w:val="006757F0"/>
    <w:rsid w:val="006878C9"/>
    <w:rsid w:val="006E7B79"/>
    <w:rsid w:val="00737A21"/>
    <w:rsid w:val="007A0D13"/>
    <w:rsid w:val="007A3334"/>
    <w:rsid w:val="008213DE"/>
    <w:rsid w:val="008B711E"/>
    <w:rsid w:val="008D48B7"/>
    <w:rsid w:val="008F3946"/>
    <w:rsid w:val="009B6561"/>
    <w:rsid w:val="00A42BE1"/>
    <w:rsid w:val="00A94490"/>
    <w:rsid w:val="00A95E1B"/>
    <w:rsid w:val="00AC2E65"/>
    <w:rsid w:val="00B60364"/>
    <w:rsid w:val="00B94743"/>
    <w:rsid w:val="00C15162"/>
    <w:rsid w:val="00D35D6D"/>
    <w:rsid w:val="00DD6BAD"/>
    <w:rsid w:val="00E20F68"/>
    <w:rsid w:val="00E21438"/>
    <w:rsid w:val="00EF198F"/>
    <w:rsid w:val="00F40551"/>
    <w:rsid w:val="00F84391"/>
    <w:rsid w:val="00FA4381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F7C4"/>
  <w15:docId w15:val="{D70FE4B2-67CF-4E6B-AAA0-1431F9B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52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0"/>
    <w:link w:val="11"/>
    <w:uiPriority w:val="9"/>
    <w:qFormat/>
    <w:pPr>
      <w:spacing w:line="264" w:lineRule="auto"/>
      <w:outlineLvl w:val="0"/>
    </w:pPr>
    <w:rPr>
      <w:b/>
    </w:rPr>
  </w:style>
  <w:style w:type="paragraph" w:styleId="2">
    <w:name w:val="heading 2"/>
    <w:basedOn w:val="a"/>
    <w:next w:val="a0"/>
    <w:link w:val="20"/>
    <w:uiPriority w:val="9"/>
    <w:qFormat/>
    <w:pPr>
      <w:spacing w:before="280" w:after="280" w:line="240" w:lineRule="auto"/>
      <w:outlineLvl w:val="1"/>
    </w:pPr>
    <w:rPr>
      <w:b/>
      <w:sz w:val="36"/>
    </w:rPr>
  </w:style>
  <w:style w:type="paragraph" w:styleId="3">
    <w:name w:val="heading 3"/>
    <w:basedOn w:val="a"/>
    <w:next w:val="a0"/>
    <w:link w:val="30"/>
    <w:uiPriority w:val="9"/>
    <w:qFormat/>
    <w:pPr>
      <w:numPr>
        <w:ilvl w:val="2"/>
        <w:numId w:val="5"/>
      </w:numPr>
      <w:spacing w:before="140" w:line="264" w:lineRule="auto"/>
      <w:outlineLvl w:val="2"/>
    </w:pPr>
    <w:rPr>
      <w:rFonts w:ascii="Calibri" w:hAnsi="Calibri"/>
      <w:b/>
    </w:rPr>
  </w:style>
  <w:style w:type="paragraph" w:styleId="4">
    <w:name w:val="heading 4"/>
    <w:basedOn w:val="a"/>
    <w:next w:val="a0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0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0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ListLabel32">
    <w:name w:val="ListLabel 32"/>
    <w:link w:val="ListLabel3210"/>
  </w:style>
  <w:style w:type="character" w:customStyle="1" w:styleId="ListLabel3210">
    <w:name w:val="ListLabel 3210"/>
    <w:link w:val="ListLabel32"/>
  </w:style>
  <w:style w:type="paragraph" w:customStyle="1" w:styleId="ListLabel467">
    <w:name w:val="ListLabel 467"/>
    <w:link w:val="ListLabel4671"/>
  </w:style>
  <w:style w:type="character" w:customStyle="1" w:styleId="ListLabel4671">
    <w:name w:val="ListLabel 4671"/>
    <w:link w:val="ListLabel467"/>
  </w:style>
  <w:style w:type="paragraph" w:customStyle="1" w:styleId="ListLabel507">
    <w:name w:val="ListLabel 507"/>
    <w:link w:val="ListLabel5071"/>
  </w:style>
  <w:style w:type="character" w:customStyle="1" w:styleId="ListLabel5071">
    <w:name w:val="ListLabel 5071"/>
    <w:link w:val="ListLabel507"/>
  </w:style>
  <w:style w:type="paragraph" w:customStyle="1" w:styleId="ListLabel457">
    <w:name w:val="ListLabel 457"/>
    <w:link w:val="ListLabel4571"/>
  </w:style>
  <w:style w:type="character" w:customStyle="1" w:styleId="ListLabel4571">
    <w:name w:val="ListLabel 4571"/>
    <w:link w:val="ListLabel457"/>
  </w:style>
  <w:style w:type="paragraph" w:customStyle="1" w:styleId="WW8Num1z7">
    <w:name w:val="WW8Num1z7"/>
    <w:link w:val="WW8Num1z71"/>
  </w:style>
  <w:style w:type="character" w:customStyle="1" w:styleId="WW8Num1z71">
    <w:name w:val="WW8Num1z71"/>
    <w:link w:val="WW8Num1z7"/>
  </w:style>
  <w:style w:type="paragraph" w:customStyle="1" w:styleId="ListLabel461">
    <w:name w:val="ListLabel 461"/>
    <w:link w:val="ListLabel4611"/>
  </w:style>
  <w:style w:type="character" w:customStyle="1" w:styleId="ListLabel4611">
    <w:name w:val="ListLabel 4611"/>
    <w:link w:val="ListLabel461"/>
  </w:style>
  <w:style w:type="paragraph" w:customStyle="1" w:styleId="ListLabel84">
    <w:name w:val="ListLabel 84"/>
    <w:link w:val="ListLabel841"/>
  </w:style>
  <w:style w:type="character" w:customStyle="1" w:styleId="ListLabel841">
    <w:name w:val="ListLabel 841"/>
    <w:link w:val="ListLabel84"/>
  </w:style>
  <w:style w:type="paragraph" w:customStyle="1" w:styleId="ListLabel509">
    <w:name w:val="ListLabel 509"/>
    <w:link w:val="ListLabel5091"/>
  </w:style>
  <w:style w:type="character" w:customStyle="1" w:styleId="ListLabel5091">
    <w:name w:val="ListLabel 5091"/>
    <w:link w:val="ListLabel509"/>
  </w:style>
  <w:style w:type="paragraph" w:customStyle="1" w:styleId="Heading6Char">
    <w:name w:val="Heading 6 Char"/>
    <w:link w:val="Heading6Char1"/>
    <w:rPr>
      <w:rFonts w:ascii="Arial" w:hAnsi="Arial"/>
      <w:b/>
      <w:sz w:val="22"/>
    </w:rPr>
  </w:style>
  <w:style w:type="character" w:customStyle="1" w:styleId="Heading6Char1">
    <w:name w:val="Heading 6 Char1"/>
    <w:link w:val="Heading6Char"/>
    <w:rPr>
      <w:rFonts w:ascii="Arial" w:hAnsi="Arial"/>
      <w:b/>
      <w:sz w:val="22"/>
    </w:rPr>
  </w:style>
  <w:style w:type="paragraph" w:customStyle="1" w:styleId="12">
    <w:name w:val="Знак концевой сноски1"/>
    <w:basedOn w:val="13"/>
    <w:link w:val="a4"/>
    <w:rPr>
      <w:vertAlign w:val="superscript"/>
    </w:rPr>
  </w:style>
  <w:style w:type="character" w:styleId="a4">
    <w:name w:val="endnote reference"/>
    <w:basedOn w:val="a1"/>
    <w:link w:val="12"/>
    <w:rPr>
      <w:vertAlign w:val="superscript"/>
    </w:rPr>
  </w:style>
  <w:style w:type="paragraph" w:styleId="21">
    <w:name w:val="toc 2"/>
    <w:basedOn w:val="a5"/>
    <w:link w:val="22"/>
    <w:uiPriority w:val="39"/>
    <w:pPr>
      <w:spacing w:after="0"/>
      <w:ind w:left="240"/>
    </w:pPr>
    <w:rPr>
      <w:rFonts w:asciiTheme="minorHAnsi" w:hAnsiTheme="minorHAnsi"/>
      <w:smallCaps/>
      <w:sz w:val="20"/>
    </w:rPr>
  </w:style>
  <w:style w:type="character" w:customStyle="1" w:styleId="22">
    <w:name w:val="Оглавление 2 Знак"/>
    <w:basedOn w:val="a6"/>
    <w:link w:val="21"/>
    <w:rPr>
      <w:rFonts w:asciiTheme="minorHAnsi" w:hAnsiTheme="minorHAnsi"/>
      <w:smallCaps/>
      <w:sz w:val="20"/>
    </w:rPr>
  </w:style>
  <w:style w:type="paragraph" w:customStyle="1" w:styleId="ListLabel16">
    <w:name w:val="ListLabel 16"/>
    <w:link w:val="ListLabel1610"/>
  </w:style>
  <w:style w:type="character" w:customStyle="1" w:styleId="ListLabel1610">
    <w:name w:val="ListLabel 1610"/>
    <w:link w:val="ListLabel16"/>
  </w:style>
  <w:style w:type="paragraph" w:customStyle="1" w:styleId="ListLabel584">
    <w:name w:val="ListLabel 584"/>
    <w:link w:val="ListLabel5841"/>
  </w:style>
  <w:style w:type="character" w:customStyle="1" w:styleId="ListLabel5841">
    <w:name w:val="ListLabel 5841"/>
    <w:link w:val="ListLabel584"/>
  </w:style>
  <w:style w:type="paragraph" w:customStyle="1" w:styleId="ListLabel208">
    <w:name w:val="ListLabel 208"/>
    <w:link w:val="ListLabel2081"/>
  </w:style>
  <w:style w:type="character" w:customStyle="1" w:styleId="ListLabel2081">
    <w:name w:val="ListLabel 2081"/>
    <w:link w:val="ListLabel208"/>
  </w:style>
  <w:style w:type="paragraph" w:customStyle="1" w:styleId="ListLabel434">
    <w:name w:val="ListLabel 434"/>
    <w:link w:val="ListLabel4341"/>
  </w:style>
  <w:style w:type="character" w:customStyle="1" w:styleId="ListLabel4341">
    <w:name w:val="ListLabel 4341"/>
    <w:link w:val="ListLabel434"/>
  </w:style>
  <w:style w:type="paragraph" w:customStyle="1" w:styleId="ListLabel132">
    <w:name w:val="ListLabel 132"/>
    <w:link w:val="ListLabel1321"/>
  </w:style>
  <w:style w:type="character" w:customStyle="1" w:styleId="ListLabel1321">
    <w:name w:val="ListLabel 1321"/>
    <w:link w:val="ListLabel132"/>
  </w:style>
  <w:style w:type="paragraph" w:customStyle="1" w:styleId="ListLabel236">
    <w:name w:val="ListLabel 236"/>
    <w:link w:val="ListLabel2361"/>
  </w:style>
  <w:style w:type="character" w:customStyle="1" w:styleId="ListLabel2361">
    <w:name w:val="ListLabel 2361"/>
    <w:link w:val="ListLabel236"/>
  </w:style>
  <w:style w:type="paragraph" w:customStyle="1" w:styleId="Heading9Char">
    <w:name w:val="Heading 9 Char"/>
    <w:link w:val="Heading9Char1"/>
    <w:rPr>
      <w:rFonts w:ascii="Arial" w:hAnsi="Arial"/>
      <w:i/>
      <w:sz w:val="21"/>
    </w:rPr>
  </w:style>
  <w:style w:type="character" w:customStyle="1" w:styleId="Heading9Char1">
    <w:name w:val="Heading 9 Char1"/>
    <w:link w:val="Heading9Char"/>
    <w:rPr>
      <w:rFonts w:ascii="Arial" w:hAnsi="Arial"/>
      <w:i/>
      <w:sz w:val="21"/>
    </w:rPr>
  </w:style>
  <w:style w:type="paragraph" w:customStyle="1" w:styleId="ListLabel545">
    <w:name w:val="ListLabel 545"/>
    <w:link w:val="ListLabel5451"/>
  </w:style>
  <w:style w:type="character" w:customStyle="1" w:styleId="ListLabel5451">
    <w:name w:val="ListLabel 5451"/>
    <w:link w:val="ListLabel545"/>
  </w:style>
  <w:style w:type="paragraph" w:customStyle="1" w:styleId="WW-EndnoteCharacters">
    <w:name w:val="WW-Endnote Characters"/>
    <w:link w:val="WW-EndnoteCharacters1"/>
    <w:rPr>
      <w:vertAlign w:val="superscript"/>
    </w:rPr>
  </w:style>
  <w:style w:type="character" w:customStyle="1" w:styleId="WW-EndnoteCharacters1">
    <w:name w:val="WW-Endnote Characters1"/>
    <w:link w:val="WW-EndnoteCharacters"/>
    <w:rPr>
      <w:vertAlign w:val="superscript"/>
    </w:rPr>
  </w:style>
  <w:style w:type="paragraph" w:customStyle="1" w:styleId="a7">
    <w:name w:val="Содержимое таблицы"/>
    <w:basedOn w:val="a"/>
    <w:link w:val="14"/>
    <w:pPr>
      <w:widowControl w:val="0"/>
    </w:pPr>
  </w:style>
  <w:style w:type="character" w:customStyle="1" w:styleId="14">
    <w:name w:val="Содержимое таблицы1"/>
    <w:basedOn w:val="1"/>
    <w:link w:val="a7"/>
    <w:rPr>
      <w:rFonts w:ascii="Times New Roman" w:hAnsi="Times New Roman"/>
      <w:sz w:val="24"/>
    </w:rPr>
  </w:style>
  <w:style w:type="paragraph" w:customStyle="1" w:styleId="ListLabel439">
    <w:name w:val="ListLabel 439"/>
    <w:link w:val="ListLabel4391"/>
  </w:style>
  <w:style w:type="character" w:customStyle="1" w:styleId="ListLabel4391">
    <w:name w:val="ListLabel 4391"/>
    <w:link w:val="ListLabel439"/>
  </w:style>
  <w:style w:type="paragraph" w:customStyle="1" w:styleId="ListLabel568">
    <w:name w:val="ListLabel 568"/>
    <w:link w:val="ListLabel5681"/>
  </w:style>
  <w:style w:type="character" w:customStyle="1" w:styleId="ListLabel5681">
    <w:name w:val="ListLabel 5681"/>
    <w:link w:val="ListLabel568"/>
  </w:style>
  <w:style w:type="paragraph" w:customStyle="1" w:styleId="ListLabel202">
    <w:name w:val="ListLabel 202"/>
    <w:link w:val="ListLabel2021"/>
  </w:style>
  <w:style w:type="character" w:customStyle="1" w:styleId="ListLabel2021">
    <w:name w:val="ListLabel 2021"/>
    <w:link w:val="ListLabel202"/>
  </w:style>
  <w:style w:type="paragraph" w:customStyle="1" w:styleId="23">
    <w:name w:val="Основной текст Знак2"/>
    <w:link w:val="210"/>
    <w:rPr>
      <w:rFonts w:ascii="Times New Roman" w:hAnsi="Times New Roman"/>
      <w:sz w:val="24"/>
    </w:rPr>
  </w:style>
  <w:style w:type="character" w:customStyle="1" w:styleId="210">
    <w:name w:val="Основной текст Знак21"/>
    <w:link w:val="23"/>
    <w:rPr>
      <w:rFonts w:ascii="Times New Roman" w:hAnsi="Times New Roman"/>
      <w:sz w:val="24"/>
    </w:rPr>
  </w:style>
  <w:style w:type="paragraph" w:customStyle="1" w:styleId="ListLabel77">
    <w:name w:val="ListLabel 77"/>
    <w:link w:val="ListLabel771"/>
  </w:style>
  <w:style w:type="character" w:customStyle="1" w:styleId="ListLabel771">
    <w:name w:val="ListLabel 771"/>
    <w:link w:val="ListLabel77"/>
  </w:style>
  <w:style w:type="paragraph" w:customStyle="1" w:styleId="ListLabel494">
    <w:name w:val="ListLabel 494"/>
    <w:link w:val="ListLabel4941"/>
    <w:rPr>
      <w:sz w:val="24"/>
    </w:rPr>
  </w:style>
  <w:style w:type="character" w:customStyle="1" w:styleId="ListLabel4941">
    <w:name w:val="ListLabel 4941"/>
    <w:link w:val="ListLabel494"/>
    <w:rPr>
      <w:color w:val="000000"/>
      <w:sz w:val="24"/>
      <w:u w:val="none"/>
    </w:rPr>
  </w:style>
  <w:style w:type="paragraph" w:customStyle="1" w:styleId="ListLabel112">
    <w:name w:val="ListLabel 112"/>
    <w:link w:val="ListLabel1121"/>
  </w:style>
  <w:style w:type="character" w:customStyle="1" w:styleId="ListLabel1121">
    <w:name w:val="ListLabel 1121"/>
    <w:link w:val="ListLabel112"/>
  </w:style>
  <w:style w:type="paragraph" w:customStyle="1" w:styleId="ListLabel159">
    <w:name w:val="ListLabel 159"/>
    <w:link w:val="ListLabel1591"/>
  </w:style>
  <w:style w:type="character" w:customStyle="1" w:styleId="ListLabel1591">
    <w:name w:val="ListLabel 1591"/>
    <w:link w:val="ListLabel159"/>
  </w:style>
  <w:style w:type="paragraph" w:customStyle="1" w:styleId="15">
    <w:name w:val="Основной текст Знак1"/>
    <w:link w:val="110"/>
    <w:rPr>
      <w:rFonts w:ascii="Times New Roman" w:hAnsi="Times New Roman"/>
      <w:sz w:val="24"/>
    </w:rPr>
  </w:style>
  <w:style w:type="character" w:customStyle="1" w:styleId="110">
    <w:name w:val="Основной текст Знак11"/>
    <w:link w:val="15"/>
    <w:rPr>
      <w:rFonts w:ascii="Times New Roman" w:hAnsi="Times New Roman"/>
      <w:sz w:val="24"/>
    </w:rPr>
  </w:style>
  <w:style w:type="paragraph" w:styleId="41">
    <w:name w:val="toc 4"/>
    <w:basedOn w:val="a"/>
    <w:next w:val="a"/>
    <w:link w:val="42"/>
    <w:uiPriority w:val="39"/>
    <w:pPr>
      <w:spacing w:after="0"/>
      <w:ind w:left="720"/>
    </w:pPr>
    <w:rPr>
      <w:rFonts w:asciiTheme="minorHAnsi" w:hAnsiTheme="minorHAnsi"/>
      <w:sz w:val="18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18"/>
    </w:rPr>
  </w:style>
  <w:style w:type="paragraph" w:customStyle="1" w:styleId="ListLabel20">
    <w:name w:val="ListLabel 20"/>
    <w:link w:val="ListLabel2010"/>
  </w:style>
  <w:style w:type="character" w:customStyle="1" w:styleId="ListLabel2010">
    <w:name w:val="ListLabel 2010"/>
    <w:link w:val="ListLabel20"/>
  </w:style>
  <w:style w:type="paragraph" w:customStyle="1" w:styleId="ListLabel354">
    <w:name w:val="ListLabel 354"/>
    <w:link w:val="ListLabel3541"/>
  </w:style>
  <w:style w:type="character" w:customStyle="1" w:styleId="ListLabel3541">
    <w:name w:val="ListLabel 3541"/>
    <w:link w:val="ListLabel354"/>
  </w:style>
  <w:style w:type="paragraph" w:customStyle="1" w:styleId="ListLabel511">
    <w:name w:val="ListLabel 511"/>
    <w:link w:val="ListLabel5111"/>
  </w:style>
  <w:style w:type="character" w:customStyle="1" w:styleId="ListLabel5111">
    <w:name w:val="ListLabel 5111"/>
    <w:link w:val="ListLabel511"/>
  </w:style>
  <w:style w:type="paragraph" w:customStyle="1" w:styleId="ListLabel17">
    <w:name w:val="ListLabel 17"/>
    <w:link w:val="ListLabel1710"/>
  </w:style>
  <w:style w:type="character" w:customStyle="1" w:styleId="ListLabel1710">
    <w:name w:val="ListLabel 1710"/>
    <w:link w:val="ListLabel17"/>
  </w:style>
  <w:style w:type="paragraph" w:customStyle="1" w:styleId="ListLabel340">
    <w:name w:val="ListLabel 340"/>
    <w:link w:val="ListLabel3401"/>
  </w:style>
  <w:style w:type="character" w:customStyle="1" w:styleId="ListLabel3401">
    <w:name w:val="ListLabel 3401"/>
    <w:link w:val="ListLabel340"/>
  </w:style>
  <w:style w:type="paragraph" w:customStyle="1" w:styleId="ListLabel207">
    <w:name w:val="ListLabel 207"/>
    <w:link w:val="ListLabel2071"/>
  </w:style>
  <w:style w:type="character" w:customStyle="1" w:styleId="ListLabel2071">
    <w:name w:val="ListLabel 2071"/>
    <w:link w:val="ListLabel207"/>
  </w:style>
  <w:style w:type="paragraph" w:customStyle="1" w:styleId="ListLabel336">
    <w:name w:val="ListLabel 336"/>
    <w:link w:val="ListLabel3361"/>
  </w:style>
  <w:style w:type="character" w:customStyle="1" w:styleId="ListLabel3361">
    <w:name w:val="ListLabel 3361"/>
    <w:link w:val="ListLabel336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ListLabel175">
    <w:name w:val="ListLabel 175"/>
    <w:link w:val="ListLabel1751"/>
  </w:style>
  <w:style w:type="character" w:customStyle="1" w:styleId="ListLabel1751">
    <w:name w:val="ListLabel 1751"/>
    <w:link w:val="ListLabel175"/>
  </w:style>
  <w:style w:type="paragraph" w:customStyle="1" w:styleId="ListLabel237">
    <w:name w:val="ListLabel 237"/>
    <w:link w:val="ListLabel2371"/>
  </w:style>
  <w:style w:type="character" w:customStyle="1" w:styleId="ListLabel2371">
    <w:name w:val="ListLabel 2371"/>
    <w:link w:val="ListLabel237"/>
  </w:style>
  <w:style w:type="paragraph" w:customStyle="1" w:styleId="ListLabel297">
    <w:name w:val="ListLabel 297"/>
    <w:link w:val="ListLabel2971"/>
  </w:style>
  <w:style w:type="character" w:customStyle="1" w:styleId="ListLabel2971">
    <w:name w:val="ListLabel 2971"/>
    <w:link w:val="ListLabel297"/>
  </w:style>
  <w:style w:type="paragraph" w:customStyle="1" w:styleId="ListLabel256">
    <w:name w:val="ListLabel 256"/>
    <w:link w:val="ListLabel2561"/>
  </w:style>
  <w:style w:type="character" w:customStyle="1" w:styleId="ListLabel2561">
    <w:name w:val="ListLabel 2561"/>
    <w:link w:val="ListLabel256"/>
  </w:style>
  <w:style w:type="paragraph" w:customStyle="1" w:styleId="ListLabel574">
    <w:name w:val="ListLabel 574"/>
    <w:link w:val="ListLabel5741"/>
  </w:style>
  <w:style w:type="character" w:customStyle="1" w:styleId="ListLabel5741">
    <w:name w:val="ListLabel 5741"/>
    <w:link w:val="ListLabel574"/>
  </w:style>
  <w:style w:type="paragraph" w:customStyle="1" w:styleId="WW8Num3z8">
    <w:name w:val="WW8Num3z8"/>
    <w:link w:val="WW8Num3z81"/>
  </w:style>
  <w:style w:type="character" w:customStyle="1" w:styleId="WW8Num3z81">
    <w:name w:val="WW8Num3z81"/>
    <w:link w:val="WW8Num3z8"/>
  </w:style>
  <w:style w:type="paragraph" w:customStyle="1" w:styleId="ListLabel525">
    <w:name w:val="ListLabel 525"/>
    <w:link w:val="ListLabel5251"/>
  </w:style>
  <w:style w:type="character" w:customStyle="1" w:styleId="ListLabel5251">
    <w:name w:val="ListLabel 5251"/>
    <w:link w:val="ListLabel525"/>
  </w:style>
  <w:style w:type="paragraph" w:customStyle="1" w:styleId="ListLabel335">
    <w:name w:val="ListLabel 335"/>
    <w:link w:val="ListLabel3351"/>
  </w:style>
  <w:style w:type="character" w:customStyle="1" w:styleId="ListLabel3351">
    <w:name w:val="ListLabel 3351"/>
    <w:link w:val="ListLabel335"/>
  </w:style>
  <w:style w:type="paragraph" w:customStyle="1" w:styleId="ListLabel87">
    <w:name w:val="ListLabel 87"/>
    <w:link w:val="ListLabel871"/>
  </w:style>
  <w:style w:type="character" w:customStyle="1" w:styleId="ListLabel871">
    <w:name w:val="ListLabel 871"/>
    <w:link w:val="ListLabel87"/>
  </w:style>
  <w:style w:type="paragraph" w:customStyle="1" w:styleId="ListLabel113">
    <w:name w:val="ListLabel 113"/>
    <w:link w:val="ListLabel1131"/>
  </w:style>
  <w:style w:type="character" w:customStyle="1" w:styleId="ListLabel1131">
    <w:name w:val="ListLabel 1131"/>
    <w:link w:val="ListLabel113"/>
  </w:style>
  <w:style w:type="paragraph" w:customStyle="1" w:styleId="ListLabel493">
    <w:name w:val="ListLabel 493"/>
    <w:link w:val="ListLabel4931"/>
  </w:style>
  <w:style w:type="character" w:customStyle="1" w:styleId="ListLabel4931">
    <w:name w:val="ListLabel 4931"/>
    <w:link w:val="ListLabel493"/>
  </w:style>
  <w:style w:type="paragraph" w:customStyle="1" w:styleId="ListLabel257">
    <w:name w:val="ListLabel 257"/>
    <w:link w:val="ListLabel2571"/>
  </w:style>
  <w:style w:type="character" w:customStyle="1" w:styleId="ListLabel2571">
    <w:name w:val="ListLabel 2571"/>
    <w:link w:val="ListLabel257"/>
  </w:style>
  <w:style w:type="paragraph" w:customStyle="1" w:styleId="ListLabel116">
    <w:name w:val="ListLabel 116"/>
    <w:link w:val="ListLabel1161"/>
  </w:style>
  <w:style w:type="character" w:customStyle="1" w:styleId="ListLabel1161">
    <w:name w:val="ListLabel 1161"/>
    <w:link w:val="ListLabel116"/>
  </w:style>
  <w:style w:type="paragraph" w:customStyle="1" w:styleId="ListLabel444">
    <w:name w:val="ListLabel 444"/>
    <w:link w:val="ListLabel4441"/>
  </w:style>
  <w:style w:type="character" w:customStyle="1" w:styleId="ListLabel4441">
    <w:name w:val="ListLabel 4441"/>
    <w:link w:val="ListLabel444"/>
  </w:style>
  <w:style w:type="paragraph" w:customStyle="1" w:styleId="a8">
    <w:name w:val="Текст примечания Знак"/>
    <w:link w:val="24"/>
    <w:rPr>
      <w:rFonts w:ascii="Times New Roman" w:hAnsi="Times New Roman"/>
    </w:rPr>
  </w:style>
  <w:style w:type="character" w:customStyle="1" w:styleId="24">
    <w:name w:val="Текст примечания Знак2"/>
    <w:link w:val="a8"/>
    <w:rPr>
      <w:rFonts w:ascii="Times New Roman" w:hAnsi="Times New Roman"/>
      <w:sz w:val="20"/>
    </w:rPr>
  </w:style>
  <w:style w:type="paragraph" w:customStyle="1" w:styleId="ListLabel420">
    <w:name w:val="ListLabel 420"/>
    <w:link w:val="ListLabel4201"/>
  </w:style>
  <w:style w:type="character" w:customStyle="1" w:styleId="ListLabel4201">
    <w:name w:val="ListLabel 4201"/>
    <w:link w:val="ListLabel420"/>
  </w:style>
  <w:style w:type="paragraph" w:styleId="61">
    <w:name w:val="toc 6"/>
    <w:basedOn w:val="a"/>
    <w:link w:val="62"/>
    <w:uiPriority w:val="39"/>
    <w:pPr>
      <w:spacing w:after="0"/>
      <w:ind w:left="1200"/>
    </w:pPr>
    <w:rPr>
      <w:rFonts w:asciiTheme="minorHAnsi" w:hAnsiTheme="minorHAnsi"/>
      <w:sz w:val="18"/>
    </w:rPr>
  </w:style>
  <w:style w:type="character" w:customStyle="1" w:styleId="62">
    <w:name w:val="Оглавление 6 Знак"/>
    <w:basedOn w:val="1"/>
    <w:link w:val="61"/>
    <w:rPr>
      <w:rFonts w:asciiTheme="minorHAnsi" w:hAnsiTheme="minorHAnsi"/>
      <w:sz w:val="18"/>
    </w:rPr>
  </w:style>
  <w:style w:type="paragraph" w:customStyle="1" w:styleId="WW8Num2z1">
    <w:name w:val="WW8Num2z1"/>
    <w:link w:val="WW8Num2z11"/>
  </w:style>
  <w:style w:type="character" w:customStyle="1" w:styleId="WW8Num2z11">
    <w:name w:val="WW8Num2z11"/>
    <w:link w:val="WW8Num2z1"/>
  </w:style>
  <w:style w:type="paragraph" w:customStyle="1" w:styleId="ListLabel228">
    <w:name w:val="ListLabel 228"/>
    <w:link w:val="ListLabel2281"/>
  </w:style>
  <w:style w:type="character" w:customStyle="1" w:styleId="ListLabel2281">
    <w:name w:val="ListLabel 2281"/>
    <w:link w:val="ListLabel228"/>
  </w:style>
  <w:style w:type="paragraph" w:customStyle="1" w:styleId="31">
    <w:name w:val="Текст выноски Знак3"/>
    <w:link w:val="310"/>
    <w:rPr>
      <w:rFonts w:ascii="Segoe UI" w:hAnsi="Segoe UI"/>
      <w:sz w:val="18"/>
    </w:rPr>
  </w:style>
  <w:style w:type="character" w:customStyle="1" w:styleId="310">
    <w:name w:val="Текст выноски Знак31"/>
    <w:link w:val="31"/>
    <w:rPr>
      <w:rFonts w:ascii="Segoe UI" w:hAnsi="Segoe UI"/>
      <w:sz w:val="18"/>
    </w:rPr>
  </w:style>
  <w:style w:type="paragraph" w:customStyle="1" w:styleId="ListLabel431">
    <w:name w:val="ListLabel 431"/>
    <w:link w:val="ListLabel4311"/>
  </w:style>
  <w:style w:type="character" w:customStyle="1" w:styleId="ListLabel4311">
    <w:name w:val="ListLabel 4311"/>
    <w:link w:val="ListLabel431"/>
  </w:style>
  <w:style w:type="paragraph" w:styleId="71">
    <w:name w:val="toc 7"/>
    <w:basedOn w:val="a"/>
    <w:link w:val="72"/>
    <w:uiPriority w:val="39"/>
    <w:pPr>
      <w:spacing w:after="0"/>
      <w:ind w:left="1440"/>
    </w:pPr>
    <w:rPr>
      <w:rFonts w:asciiTheme="minorHAnsi" w:hAnsiTheme="minorHAnsi"/>
      <w:sz w:val="18"/>
    </w:rPr>
  </w:style>
  <w:style w:type="character" w:customStyle="1" w:styleId="72">
    <w:name w:val="Оглавление 7 Знак"/>
    <w:basedOn w:val="1"/>
    <w:link w:val="71"/>
    <w:rPr>
      <w:rFonts w:asciiTheme="minorHAnsi" w:hAnsiTheme="minorHAnsi"/>
      <w:sz w:val="18"/>
    </w:rPr>
  </w:style>
  <w:style w:type="paragraph" w:customStyle="1" w:styleId="ListLabel558">
    <w:name w:val="ListLabel 558"/>
    <w:link w:val="ListLabel5581"/>
  </w:style>
  <w:style w:type="character" w:customStyle="1" w:styleId="ListLabel5581">
    <w:name w:val="ListLabel 5581"/>
    <w:link w:val="ListLabel558"/>
  </w:style>
  <w:style w:type="paragraph" w:customStyle="1" w:styleId="ListLabel265">
    <w:name w:val="ListLabel 265"/>
    <w:link w:val="ListLabel2651"/>
  </w:style>
  <w:style w:type="character" w:customStyle="1" w:styleId="ListLabel2651">
    <w:name w:val="ListLabel 2651"/>
    <w:link w:val="ListLabel265"/>
  </w:style>
  <w:style w:type="paragraph" w:customStyle="1" w:styleId="WW8Num1z5">
    <w:name w:val="WW8Num1z5"/>
    <w:link w:val="WW8Num1z51"/>
  </w:style>
  <w:style w:type="character" w:customStyle="1" w:styleId="WW8Num1z51">
    <w:name w:val="WW8Num1z51"/>
    <w:link w:val="WW8Num1z5"/>
  </w:style>
  <w:style w:type="paragraph" w:customStyle="1" w:styleId="WW8Num1z8">
    <w:name w:val="WW8Num1z8"/>
    <w:link w:val="WW8Num1z81"/>
  </w:style>
  <w:style w:type="character" w:customStyle="1" w:styleId="WW8Num1z81">
    <w:name w:val="WW8Num1z81"/>
    <w:link w:val="WW8Num1z8"/>
  </w:style>
  <w:style w:type="paragraph" w:customStyle="1" w:styleId="ListLabel371">
    <w:name w:val="ListLabel 371"/>
    <w:link w:val="ListLabel3711"/>
  </w:style>
  <w:style w:type="character" w:customStyle="1" w:styleId="ListLabel3711">
    <w:name w:val="ListLabel 3711"/>
    <w:link w:val="ListLabel371"/>
  </w:style>
  <w:style w:type="paragraph" w:customStyle="1" w:styleId="a9">
    <w:name w:val="Подзаголовок Знак"/>
    <w:link w:val="43"/>
    <w:rPr>
      <w:rFonts w:ascii="Times New Roman" w:hAnsi="Times New Roman"/>
      <w:sz w:val="24"/>
    </w:rPr>
  </w:style>
  <w:style w:type="character" w:customStyle="1" w:styleId="43">
    <w:name w:val="Подзаголовок Знак4"/>
    <w:link w:val="a9"/>
    <w:rPr>
      <w:rFonts w:ascii="Times New Roman" w:hAnsi="Times New Roman"/>
      <w:sz w:val="24"/>
    </w:rPr>
  </w:style>
  <w:style w:type="paragraph" w:customStyle="1" w:styleId="ListLabel225">
    <w:name w:val="ListLabel 225"/>
    <w:link w:val="ListLabel2251"/>
  </w:style>
  <w:style w:type="character" w:customStyle="1" w:styleId="ListLabel2251">
    <w:name w:val="ListLabel 2251"/>
    <w:link w:val="ListLabel225"/>
  </w:style>
  <w:style w:type="paragraph" w:customStyle="1" w:styleId="WW-FootnoteCharacters">
    <w:name w:val="WW-Footnote Characters"/>
    <w:link w:val="WW-FootnoteCharacters1"/>
    <w:rPr>
      <w:vertAlign w:val="superscript"/>
    </w:rPr>
  </w:style>
  <w:style w:type="character" w:customStyle="1" w:styleId="WW-FootnoteCharacters1">
    <w:name w:val="WW-Footnote Characters1"/>
    <w:link w:val="WW-FootnoteCharacters"/>
    <w:rPr>
      <w:vertAlign w:val="superscript"/>
    </w:rPr>
  </w:style>
  <w:style w:type="paragraph" w:customStyle="1" w:styleId="ListLabel478">
    <w:name w:val="ListLabel 478"/>
    <w:link w:val="ListLabel4781"/>
  </w:style>
  <w:style w:type="character" w:customStyle="1" w:styleId="ListLabel4781">
    <w:name w:val="ListLabel 4781"/>
    <w:link w:val="ListLabel478"/>
  </w:style>
  <w:style w:type="paragraph" w:customStyle="1" w:styleId="Heading1Char">
    <w:name w:val="Heading 1 Char"/>
    <w:link w:val="Heading1Char1"/>
    <w:rPr>
      <w:rFonts w:ascii="Arial" w:hAnsi="Arial"/>
      <w:sz w:val="40"/>
    </w:rPr>
  </w:style>
  <w:style w:type="character" w:customStyle="1" w:styleId="Heading1Char1">
    <w:name w:val="Heading 1 Char1"/>
    <w:link w:val="Heading1Char"/>
    <w:rPr>
      <w:rFonts w:ascii="Arial" w:hAnsi="Arial"/>
      <w:sz w:val="40"/>
    </w:rPr>
  </w:style>
  <w:style w:type="paragraph" w:customStyle="1" w:styleId="ListLabel473">
    <w:name w:val="ListLabel 473"/>
    <w:link w:val="ListLabel4731"/>
  </w:style>
  <w:style w:type="character" w:customStyle="1" w:styleId="ListLabel4731">
    <w:name w:val="ListLabel 4731"/>
    <w:link w:val="ListLabel473"/>
  </w:style>
  <w:style w:type="paragraph" w:customStyle="1" w:styleId="ListLabel387">
    <w:name w:val="ListLabel 387"/>
    <w:link w:val="ListLabel3871"/>
  </w:style>
  <w:style w:type="character" w:customStyle="1" w:styleId="ListLabel3871">
    <w:name w:val="ListLabel 3871"/>
    <w:link w:val="ListLabel387"/>
  </w:style>
  <w:style w:type="paragraph" w:customStyle="1" w:styleId="ListLabel7">
    <w:name w:val="ListLabel 7"/>
    <w:link w:val="ListLabel710"/>
  </w:style>
  <w:style w:type="character" w:customStyle="1" w:styleId="ListLabel710">
    <w:name w:val="ListLabel 710"/>
    <w:link w:val="ListLabel7"/>
  </w:style>
  <w:style w:type="paragraph" w:styleId="aa">
    <w:name w:val="List"/>
    <w:basedOn w:val="a0"/>
    <w:link w:val="ab"/>
  </w:style>
  <w:style w:type="character" w:customStyle="1" w:styleId="ab">
    <w:name w:val="Список Знак"/>
    <w:basedOn w:val="32"/>
    <w:link w:val="aa"/>
    <w:rPr>
      <w:rFonts w:ascii="Times New Roman" w:hAnsi="Times New Roman"/>
      <w:sz w:val="24"/>
    </w:rPr>
  </w:style>
  <w:style w:type="paragraph" w:customStyle="1" w:styleId="ListLabel448">
    <w:name w:val="ListLabel 448"/>
    <w:link w:val="ListLabel4481"/>
  </w:style>
  <w:style w:type="character" w:customStyle="1" w:styleId="ListLabel4481">
    <w:name w:val="ListLabel 4481"/>
    <w:link w:val="ListLabel448"/>
  </w:style>
  <w:style w:type="paragraph" w:customStyle="1" w:styleId="ListLabel455">
    <w:name w:val="ListLabel 455"/>
    <w:link w:val="ListLabel4551"/>
  </w:style>
  <w:style w:type="character" w:customStyle="1" w:styleId="ListLabel4551">
    <w:name w:val="ListLabel 4551"/>
    <w:link w:val="ListLabel455"/>
  </w:style>
  <w:style w:type="paragraph" w:customStyle="1" w:styleId="ListLabel72">
    <w:name w:val="ListLabel 72"/>
    <w:link w:val="ListLabel721"/>
  </w:style>
  <w:style w:type="character" w:customStyle="1" w:styleId="ListLabel721">
    <w:name w:val="ListLabel 721"/>
    <w:link w:val="ListLabel72"/>
  </w:style>
  <w:style w:type="paragraph" w:customStyle="1" w:styleId="ac">
    <w:name w:val="Привязка сноски"/>
    <w:link w:val="16"/>
    <w:rPr>
      <w:vertAlign w:val="superscript"/>
    </w:rPr>
  </w:style>
  <w:style w:type="character" w:customStyle="1" w:styleId="16">
    <w:name w:val="Привязка сноски1"/>
    <w:link w:val="ac"/>
    <w:rPr>
      <w:vertAlign w:val="superscript"/>
    </w:rPr>
  </w:style>
  <w:style w:type="paragraph" w:customStyle="1" w:styleId="ListLabel289">
    <w:name w:val="ListLabel 289"/>
    <w:link w:val="ListLabel2891"/>
  </w:style>
  <w:style w:type="character" w:customStyle="1" w:styleId="ListLabel2891">
    <w:name w:val="ListLabel 2891"/>
    <w:link w:val="ListLabel289"/>
  </w:style>
  <w:style w:type="paragraph" w:customStyle="1" w:styleId="ad">
    <w:name w:val="Маркеры списка"/>
    <w:link w:val="17"/>
    <w:rPr>
      <w:rFonts w:ascii="OpenSymbol" w:hAnsi="OpenSymbol"/>
    </w:rPr>
  </w:style>
  <w:style w:type="character" w:customStyle="1" w:styleId="17">
    <w:name w:val="Маркеры списка1"/>
    <w:link w:val="ad"/>
    <w:rPr>
      <w:rFonts w:ascii="OpenSymbol" w:hAnsi="OpenSymbol"/>
    </w:rPr>
  </w:style>
  <w:style w:type="paragraph" w:customStyle="1" w:styleId="ListLabel98">
    <w:name w:val="ListLabel 98"/>
    <w:link w:val="ListLabel981"/>
    <w:rPr>
      <w:sz w:val="24"/>
    </w:rPr>
  </w:style>
  <w:style w:type="character" w:customStyle="1" w:styleId="ListLabel981">
    <w:name w:val="ListLabel 981"/>
    <w:link w:val="ListLabel98"/>
    <w:rPr>
      <w:color w:val="000000"/>
      <w:sz w:val="24"/>
      <w:u w:val="none"/>
    </w:rPr>
  </w:style>
  <w:style w:type="paragraph" w:customStyle="1" w:styleId="ListLabel204">
    <w:name w:val="ListLabel 204"/>
    <w:link w:val="ListLabel2041"/>
  </w:style>
  <w:style w:type="character" w:customStyle="1" w:styleId="ListLabel2041">
    <w:name w:val="ListLabel 2041"/>
    <w:link w:val="ListLabel204"/>
  </w:style>
  <w:style w:type="paragraph" w:customStyle="1" w:styleId="docy">
    <w:name w:val="docy"/>
    <w:basedOn w:val="a"/>
    <w:link w:val="docy1"/>
    <w:pPr>
      <w:spacing w:before="280" w:after="280" w:line="240" w:lineRule="auto"/>
    </w:pPr>
  </w:style>
  <w:style w:type="character" w:customStyle="1" w:styleId="docy1">
    <w:name w:val="docy1"/>
    <w:basedOn w:val="1"/>
    <w:link w:val="docy"/>
    <w:rPr>
      <w:rFonts w:ascii="Times New Roman" w:hAnsi="Times New Roman"/>
      <w:sz w:val="24"/>
    </w:rPr>
  </w:style>
  <w:style w:type="paragraph" w:customStyle="1" w:styleId="ListLabel503">
    <w:name w:val="ListLabel 503"/>
    <w:link w:val="ListLabel5031"/>
  </w:style>
  <w:style w:type="character" w:customStyle="1" w:styleId="ListLabel5031">
    <w:name w:val="ListLabel 5031"/>
    <w:link w:val="ListLabel503"/>
  </w:style>
  <w:style w:type="paragraph" w:customStyle="1" w:styleId="ListLabel391">
    <w:name w:val="ListLabel 391"/>
    <w:link w:val="ListLabel3911"/>
  </w:style>
  <w:style w:type="character" w:customStyle="1" w:styleId="ListLabel3911">
    <w:name w:val="ListLabel 3911"/>
    <w:link w:val="ListLabel391"/>
  </w:style>
  <w:style w:type="paragraph" w:customStyle="1" w:styleId="ae">
    <w:name w:val="Заголовок таблицы"/>
    <w:basedOn w:val="a7"/>
    <w:link w:val="18"/>
    <w:pPr>
      <w:jc w:val="center"/>
    </w:pPr>
    <w:rPr>
      <w:b/>
    </w:rPr>
  </w:style>
  <w:style w:type="character" w:customStyle="1" w:styleId="18">
    <w:name w:val="Заголовок таблицы1"/>
    <w:basedOn w:val="14"/>
    <w:link w:val="ae"/>
    <w:rPr>
      <w:rFonts w:ascii="Times New Roman" w:hAnsi="Times New Roman"/>
      <w:b/>
      <w:sz w:val="24"/>
    </w:rPr>
  </w:style>
  <w:style w:type="paragraph" w:customStyle="1" w:styleId="ListLabel339">
    <w:name w:val="ListLabel 339"/>
    <w:link w:val="ListLabel3391"/>
  </w:style>
  <w:style w:type="character" w:customStyle="1" w:styleId="ListLabel3391">
    <w:name w:val="ListLabel 3391"/>
    <w:link w:val="ListLabel339"/>
  </w:style>
  <w:style w:type="paragraph" w:customStyle="1" w:styleId="ListLabel38">
    <w:name w:val="ListLabel 38"/>
    <w:link w:val="ListLabel3810"/>
  </w:style>
  <w:style w:type="character" w:customStyle="1" w:styleId="ListLabel3810">
    <w:name w:val="ListLabel 3810"/>
    <w:link w:val="ListLabel38"/>
  </w:style>
  <w:style w:type="paragraph" w:customStyle="1" w:styleId="ListLabel479">
    <w:name w:val="ListLabel 479"/>
    <w:link w:val="ListLabel4791"/>
  </w:style>
  <w:style w:type="character" w:customStyle="1" w:styleId="ListLabel4791">
    <w:name w:val="ListLabel 4791"/>
    <w:link w:val="ListLabel479"/>
  </w:style>
  <w:style w:type="paragraph" w:customStyle="1" w:styleId="ListLabel123">
    <w:name w:val="ListLabel 123"/>
    <w:link w:val="ListLabel1231"/>
  </w:style>
  <w:style w:type="character" w:customStyle="1" w:styleId="ListLabel1231">
    <w:name w:val="ListLabel 1231"/>
    <w:link w:val="ListLabel123"/>
  </w:style>
  <w:style w:type="paragraph" w:styleId="af">
    <w:name w:val="toa heading"/>
    <w:basedOn w:val="af0"/>
    <w:link w:val="af1"/>
    <w:rPr>
      <w:b/>
      <w:sz w:val="32"/>
    </w:rPr>
  </w:style>
  <w:style w:type="character" w:customStyle="1" w:styleId="af1">
    <w:name w:val="Заголовок таблицы ссылок Знак"/>
    <w:basedOn w:val="33"/>
    <w:link w:val="af"/>
    <w:rPr>
      <w:rFonts w:ascii="Times New Roman" w:hAnsi="Times New Roman"/>
      <w:b/>
      <w:i/>
      <w:sz w:val="32"/>
    </w:rPr>
  </w:style>
  <w:style w:type="paragraph" w:customStyle="1" w:styleId="ListLabel585">
    <w:name w:val="ListLabel 585"/>
    <w:link w:val="ListLabel5851"/>
  </w:style>
  <w:style w:type="character" w:customStyle="1" w:styleId="ListLabel5851">
    <w:name w:val="ListLabel 5851"/>
    <w:link w:val="ListLabel585"/>
  </w:style>
  <w:style w:type="paragraph" w:customStyle="1" w:styleId="ListLabel395">
    <w:name w:val="ListLabel 395"/>
    <w:link w:val="ListLabel3951"/>
  </w:style>
  <w:style w:type="character" w:customStyle="1" w:styleId="ListLabel3951">
    <w:name w:val="ListLabel 3951"/>
    <w:link w:val="ListLabel395"/>
  </w:style>
  <w:style w:type="paragraph" w:customStyle="1" w:styleId="ListLabel109">
    <w:name w:val="ListLabel 109"/>
    <w:link w:val="ListLabel1091"/>
  </w:style>
  <w:style w:type="character" w:customStyle="1" w:styleId="ListLabel1091">
    <w:name w:val="ListLabel 1091"/>
    <w:link w:val="ListLabel109"/>
  </w:style>
  <w:style w:type="paragraph" w:customStyle="1" w:styleId="ListLabel378">
    <w:name w:val="ListLabel 378"/>
    <w:link w:val="ListLabel3781"/>
  </w:style>
  <w:style w:type="character" w:customStyle="1" w:styleId="ListLabel3781">
    <w:name w:val="ListLabel 3781"/>
    <w:link w:val="ListLabel378"/>
  </w:style>
  <w:style w:type="paragraph" w:customStyle="1" w:styleId="ListLabel301">
    <w:name w:val="ListLabel 301"/>
    <w:link w:val="ListLabel3011"/>
  </w:style>
  <w:style w:type="character" w:customStyle="1" w:styleId="ListLabel3011">
    <w:name w:val="ListLabel 3011"/>
    <w:link w:val="ListLabel301"/>
  </w:style>
  <w:style w:type="paragraph" w:customStyle="1" w:styleId="ListLabel151">
    <w:name w:val="ListLabel 151"/>
    <w:link w:val="ListLabel1511"/>
  </w:style>
  <w:style w:type="character" w:customStyle="1" w:styleId="ListLabel1511">
    <w:name w:val="ListLabel 1511"/>
    <w:link w:val="ListLabel151"/>
  </w:style>
  <w:style w:type="paragraph" w:customStyle="1" w:styleId="EndnoteTextChar">
    <w:name w:val="Endnote Text Char"/>
    <w:link w:val="EndnoteTextChar1"/>
  </w:style>
  <w:style w:type="character" w:customStyle="1" w:styleId="EndnoteTextChar1">
    <w:name w:val="Endnote Text Char1"/>
    <w:link w:val="EndnoteTextChar"/>
    <w:rPr>
      <w:sz w:val="20"/>
    </w:rPr>
  </w:style>
  <w:style w:type="paragraph" w:customStyle="1" w:styleId="ListLabel303">
    <w:name w:val="ListLabel 303"/>
    <w:link w:val="ListLabel3031"/>
  </w:style>
  <w:style w:type="character" w:customStyle="1" w:styleId="ListLabel3031">
    <w:name w:val="ListLabel 3031"/>
    <w:link w:val="ListLabel303"/>
  </w:style>
  <w:style w:type="character" w:customStyle="1" w:styleId="30">
    <w:name w:val="Заголовок 3 Знак"/>
    <w:basedOn w:val="1"/>
    <w:link w:val="3"/>
    <w:rPr>
      <w:rFonts w:ascii="Calibri" w:hAnsi="Calibri"/>
      <w:b/>
      <w:sz w:val="24"/>
    </w:rPr>
  </w:style>
  <w:style w:type="paragraph" w:customStyle="1" w:styleId="ListLabel12">
    <w:name w:val="ListLabel 12"/>
    <w:link w:val="ListLabel1210"/>
  </w:style>
  <w:style w:type="character" w:customStyle="1" w:styleId="ListLabel1210">
    <w:name w:val="ListLabel 1210"/>
    <w:link w:val="ListLabel12"/>
  </w:style>
  <w:style w:type="paragraph" w:customStyle="1" w:styleId="WW8Num1z2">
    <w:name w:val="WW8Num1z2"/>
    <w:link w:val="WW8Num1z21"/>
  </w:style>
  <w:style w:type="character" w:customStyle="1" w:styleId="WW8Num1z21">
    <w:name w:val="WW8Num1z21"/>
    <w:link w:val="WW8Num1z2"/>
  </w:style>
  <w:style w:type="paragraph" w:customStyle="1" w:styleId="ListLabel21">
    <w:name w:val="ListLabel 21"/>
    <w:link w:val="ListLabel2110"/>
  </w:style>
  <w:style w:type="character" w:customStyle="1" w:styleId="ListLabel2110">
    <w:name w:val="ListLabel 2110"/>
    <w:link w:val="ListLabel21"/>
  </w:style>
  <w:style w:type="paragraph" w:customStyle="1" w:styleId="WW8Num3z3">
    <w:name w:val="WW8Num3z3"/>
    <w:link w:val="WW8Num3z31"/>
  </w:style>
  <w:style w:type="character" w:customStyle="1" w:styleId="WW8Num3z31">
    <w:name w:val="WW8Num3z31"/>
    <w:link w:val="WW8Num3z3"/>
  </w:style>
  <w:style w:type="paragraph" w:customStyle="1" w:styleId="ListLabel368">
    <w:name w:val="ListLabel 368"/>
    <w:link w:val="ListLabel3681"/>
  </w:style>
  <w:style w:type="character" w:customStyle="1" w:styleId="ListLabel3681">
    <w:name w:val="ListLabel 3681"/>
    <w:link w:val="ListLabel368"/>
  </w:style>
  <w:style w:type="paragraph" w:customStyle="1" w:styleId="ListLabel229">
    <w:name w:val="ListLabel 229"/>
    <w:link w:val="ListLabel2291"/>
  </w:style>
  <w:style w:type="character" w:customStyle="1" w:styleId="ListLabel2291">
    <w:name w:val="ListLabel 2291"/>
    <w:link w:val="ListLabel229"/>
  </w:style>
  <w:style w:type="paragraph" w:customStyle="1" w:styleId="ListLabel429">
    <w:name w:val="ListLabel 429"/>
    <w:link w:val="ListLabel4291"/>
  </w:style>
  <w:style w:type="character" w:customStyle="1" w:styleId="ListLabel4291">
    <w:name w:val="ListLabel 4291"/>
    <w:link w:val="ListLabel429"/>
  </w:style>
  <w:style w:type="paragraph" w:customStyle="1" w:styleId="ListLabel405">
    <w:name w:val="ListLabel 405"/>
    <w:link w:val="ListLabel4051"/>
  </w:style>
  <w:style w:type="character" w:customStyle="1" w:styleId="ListLabel4051">
    <w:name w:val="ListLabel 4051"/>
    <w:link w:val="ListLabel405"/>
  </w:style>
  <w:style w:type="paragraph" w:customStyle="1" w:styleId="19">
    <w:name w:val="Подзаголовок Знак1"/>
    <w:link w:val="111"/>
    <w:rPr>
      <w:rFonts w:ascii="Times New Roman" w:hAnsi="Times New Roman"/>
      <w:sz w:val="24"/>
    </w:rPr>
  </w:style>
  <w:style w:type="character" w:customStyle="1" w:styleId="111">
    <w:name w:val="Подзаголовок Знак11"/>
    <w:link w:val="19"/>
    <w:rPr>
      <w:rFonts w:ascii="Times New Roman" w:hAnsi="Times New Roman"/>
      <w:sz w:val="24"/>
    </w:rPr>
  </w:style>
  <w:style w:type="paragraph" w:customStyle="1" w:styleId="ListLabel450">
    <w:name w:val="ListLabel 450"/>
    <w:link w:val="ListLabel4501"/>
  </w:style>
  <w:style w:type="character" w:customStyle="1" w:styleId="ListLabel4501">
    <w:name w:val="ListLabel 4501"/>
    <w:link w:val="ListLabel450"/>
  </w:style>
  <w:style w:type="paragraph" w:customStyle="1" w:styleId="ListLabel425">
    <w:name w:val="ListLabel 425"/>
    <w:link w:val="ListLabel4251"/>
  </w:style>
  <w:style w:type="character" w:customStyle="1" w:styleId="ListLabel4251">
    <w:name w:val="ListLabel 4251"/>
    <w:link w:val="ListLabel425"/>
  </w:style>
  <w:style w:type="paragraph" w:customStyle="1" w:styleId="ListLabel85">
    <w:name w:val="ListLabel 85"/>
    <w:link w:val="ListLabel851"/>
  </w:style>
  <w:style w:type="character" w:customStyle="1" w:styleId="ListLabel851">
    <w:name w:val="ListLabel 851"/>
    <w:link w:val="ListLabel85"/>
  </w:style>
  <w:style w:type="paragraph" w:customStyle="1" w:styleId="ListLabel26">
    <w:name w:val="ListLabel 26"/>
    <w:link w:val="ListLabel2610"/>
  </w:style>
  <w:style w:type="character" w:customStyle="1" w:styleId="ListLabel2610">
    <w:name w:val="ListLabel 2610"/>
    <w:link w:val="ListLabel26"/>
  </w:style>
  <w:style w:type="paragraph" w:customStyle="1" w:styleId="ListLabel269">
    <w:name w:val="ListLabel 269"/>
    <w:link w:val="ListLabel2691"/>
  </w:style>
  <w:style w:type="character" w:customStyle="1" w:styleId="ListLabel2691">
    <w:name w:val="ListLabel 2691"/>
    <w:link w:val="ListLabel269"/>
  </w:style>
  <w:style w:type="paragraph" w:customStyle="1" w:styleId="ListLabel135">
    <w:name w:val="ListLabel 135"/>
    <w:link w:val="ListLabel1351"/>
  </w:style>
  <w:style w:type="character" w:customStyle="1" w:styleId="ListLabel1351">
    <w:name w:val="ListLabel 1351"/>
    <w:link w:val="ListLabel135"/>
  </w:style>
  <w:style w:type="paragraph" w:customStyle="1" w:styleId="1a">
    <w:name w:val="Знак примечания1"/>
    <w:basedOn w:val="13"/>
    <w:link w:val="af2"/>
    <w:rPr>
      <w:sz w:val="16"/>
    </w:rPr>
  </w:style>
  <w:style w:type="character" w:styleId="af2">
    <w:name w:val="annotation reference"/>
    <w:basedOn w:val="a1"/>
    <w:link w:val="1a"/>
    <w:rPr>
      <w:sz w:val="16"/>
    </w:rPr>
  </w:style>
  <w:style w:type="paragraph" w:customStyle="1" w:styleId="ListLabel472">
    <w:name w:val="ListLabel 472"/>
    <w:link w:val="ListLabel4721"/>
  </w:style>
  <w:style w:type="character" w:customStyle="1" w:styleId="ListLabel4721">
    <w:name w:val="ListLabel 4721"/>
    <w:link w:val="ListLabel472"/>
  </w:style>
  <w:style w:type="paragraph" w:customStyle="1" w:styleId="ListLabel424">
    <w:name w:val="ListLabel 424"/>
    <w:link w:val="ListLabel4241"/>
  </w:style>
  <w:style w:type="character" w:customStyle="1" w:styleId="ListLabel4241">
    <w:name w:val="ListLabel 4241"/>
    <w:link w:val="ListLabel424"/>
  </w:style>
  <w:style w:type="paragraph" w:customStyle="1" w:styleId="ListLabel150">
    <w:name w:val="ListLabel 150"/>
    <w:link w:val="ListLabel1501"/>
  </w:style>
  <w:style w:type="character" w:customStyle="1" w:styleId="ListLabel1501">
    <w:name w:val="ListLabel 1501"/>
    <w:link w:val="ListLabel150"/>
  </w:style>
  <w:style w:type="paragraph" w:customStyle="1" w:styleId="ListLabel486">
    <w:name w:val="ListLabel 486"/>
    <w:link w:val="ListLabel4861"/>
  </w:style>
  <w:style w:type="character" w:customStyle="1" w:styleId="ListLabel4861">
    <w:name w:val="ListLabel 4861"/>
    <w:link w:val="ListLabel486"/>
  </w:style>
  <w:style w:type="paragraph" w:customStyle="1" w:styleId="ListLabel125">
    <w:name w:val="ListLabel 125"/>
    <w:link w:val="ListLabel1251"/>
  </w:style>
  <w:style w:type="character" w:customStyle="1" w:styleId="ListLabel1251">
    <w:name w:val="ListLabel 1251"/>
    <w:link w:val="ListLabel125"/>
  </w:style>
  <w:style w:type="paragraph" w:customStyle="1" w:styleId="FootnoteCharacters">
    <w:name w:val="Footnote Characters"/>
    <w:link w:val="FootnoteCharacters1"/>
    <w:rPr>
      <w:vertAlign w:val="superscript"/>
    </w:rPr>
  </w:style>
  <w:style w:type="character" w:customStyle="1" w:styleId="FootnoteCharacters1">
    <w:name w:val="Footnote Characters1"/>
    <w:link w:val="FootnoteCharacters"/>
    <w:rPr>
      <w:vertAlign w:val="superscript"/>
    </w:rPr>
  </w:style>
  <w:style w:type="paragraph" w:customStyle="1" w:styleId="ListLabel230">
    <w:name w:val="ListLabel 230"/>
    <w:link w:val="ListLabel2301"/>
  </w:style>
  <w:style w:type="character" w:customStyle="1" w:styleId="ListLabel2301">
    <w:name w:val="ListLabel 2301"/>
    <w:link w:val="ListLabel230"/>
  </w:style>
  <w:style w:type="paragraph" w:customStyle="1" w:styleId="WW8Num2z4">
    <w:name w:val="WW8Num2z4"/>
    <w:link w:val="WW8Num2z41"/>
  </w:style>
  <w:style w:type="character" w:customStyle="1" w:styleId="WW8Num2z41">
    <w:name w:val="WW8Num2z41"/>
    <w:link w:val="WW8Num2z4"/>
  </w:style>
  <w:style w:type="paragraph" w:customStyle="1" w:styleId="ListLabel209">
    <w:name w:val="ListLabel 209"/>
    <w:link w:val="ListLabel2091"/>
  </w:style>
  <w:style w:type="character" w:customStyle="1" w:styleId="ListLabel2091">
    <w:name w:val="ListLabel 2091"/>
    <w:link w:val="ListLabel209"/>
  </w:style>
  <w:style w:type="paragraph" w:customStyle="1" w:styleId="ListLabel377">
    <w:name w:val="ListLabel 377"/>
    <w:link w:val="ListLabel3771"/>
  </w:style>
  <w:style w:type="character" w:customStyle="1" w:styleId="ListLabel3771">
    <w:name w:val="ListLabel 3771"/>
    <w:link w:val="ListLabel377"/>
  </w:style>
  <w:style w:type="paragraph" w:customStyle="1" w:styleId="WW8Num1z6">
    <w:name w:val="WW8Num1z6"/>
    <w:link w:val="WW8Num1z61"/>
  </w:style>
  <w:style w:type="character" w:customStyle="1" w:styleId="WW8Num1z61">
    <w:name w:val="WW8Num1z61"/>
    <w:link w:val="WW8Num1z6"/>
  </w:style>
  <w:style w:type="paragraph" w:customStyle="1" w:styleId="ListLabel63">
    <w:name w:val="ListLabel 63"/>
    <w:link w:val="ListLabel631"/>
  </w:style>
  <w:style w:type="character" w:customStyle="1" w:styleId="ListLabel631">
    <w:name w:val="ListLabel 631"/>
    <w:link w:val="ListLabel63"/>
  </w:style>
  <w:style w:type="paragraph" w:customStyle="1" w:styleId="ListLabel3">
    <w:name w:val="ListLabel 3"/>
    <w:link w:val="ListLabel3100"/>
  </w:style>
  <w:style w:type="character" w:customStyle="1" w:styleId="ListLabel3100">
    <w:name w:val="ListLabel 3100"/>
    <w:link w:val="ListLabel3"/>
  </w:style>
  <w:style w:type="paragraph" w:customStyle="1" w:styleId="ListLabel475">
    <w:name w:val="ListLabel 475"/>
    <w:link w:val="ListLabel4751"/>
  </w:style>
  <w:style w:type="character" w:customStyle="1" w:styleId="ListLabel4751">
    <w:name w:val="ListLabel 4751"/>
    <w:link w:val="ListLabel475"/>
  </w:style>
  <w:style w:type="paragraph" w:customStyle="1" w:styleId="ListLabel139">
    <w:name w:val="ListLabel 139"/>
    <w:link w:val="ListLabel1391"/>
  </w:style>
  <w:style w:type="character" w:customStyle="1" w:styleId="ListLabel1391">
    <w:name w:val="ListLabel 1391"/>
    <w:link w:val="ListLabel139"/>
  </w:style>
  <w:style w:type="paragraph" w:customStyle="1" w:styleId="ListLabel238">
    <w:name w:val="ListLabel 238"/>
    <w:link w:val="ListLabel2381"/>
  </w:style>
  <w:style w:type="character" w:customStyle="1" w:styleId="ListLabel2381">
    <w:name w:val="ListLabel 2381"/>
    <w:link w:val="ListLabel238"/>
  </w:style>
  <w:style w:type="paragraph" w:customStyle="1" w:styleId="ListLabel235">
    <w:name w:val="ListLabel 235"/>
    <w:link w:val="ListLabel2351"/>
  </w:style>
  <w:style w:type="character" w:customStyle="1" w:styleId="ListLabel2351">
    <w:name w:val="ListLabel 2351"/>
    <w:link w:val="ListLabel235"/>
  </w:style>
  <w:style w:type="paragraph" w:customStyle="1" w:styleId="25">
    <w:name w:val="Подзаголовок Знак2"/>
    <w:link w:val="211"/>
    <w:rPr>
      <w:rFonts w:ascii="Times New Roman" w:hAnsi="Times New Roman"/>
      <w:sz w:val="24"/>
    </w:rPr>
  </w:style>
  <w:style w:type="character" w:customStyle="1" w:styleId="211">
    <w:name w:val="Подзаголовок Знак21"/>
    <w:link w:val="25"/>
    <w:rPr>
      <w:rFonts w:ascii="Times New Roman" w:hAnsi="Times New Roman"/>
      <w:sz w:val="24"/>
    </w:rPr>
  </w:style>
  <w:style w:type="paragraph" w:customStyle="1" w:styleId="ListLabel415">
    <w:name w:val="ListLabel 415"/>
    <w:link w:val="ListLabel4151"/>
  </w:style>
  <w:style w:type="character" w:customStyle="1" w:styleId="ListLabel4151">
    <w:name w:val="ListLabel 4151"/>
    <w:link w:val="ListLabel415"/>
  </w:style>
  <w:style w:type="paragraph" w:customStyle="1" w:styleId="ListLabel333">
    <w:name w:val="ListLabel 333"/>
    <w:link w:val="ListLabel3331"/>
  </w:style>
  <w:style w:type="character" w:customStyle="1" w:styleId="ListLabel3331">
    <w:name w:val="ListLabel 3331"/>
    <w:link w:val="ListLabel333"/>
  </w:style>
  <w:style w:type="paragraph" w:customStyle="1" w:styleId="ListLabel538">
    <w:name w:val="ListLabel 538"/>
    <w:link w:val="ListLabel5381"/>
  </w:style>
  <w:style w:type="character" w:customStyle="1" w:styleId="ListLabel5381">
    <w:name w:val="ListLabel 5381"/>
    <w:link w:val="ListLabel538"/>
  </w:style>
  <w:style w:type="paragraph" w:styleId="af3">
    <w:name w:val="header"/>
    <w:basedOn w:val="a"/>
    <w:link w:val="2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26">
    <w:name w:val="Верхний колонтитул Знак2"/>
    <w:basedOn w:val="1"/>
    <w:link w:val="af3"/>
    <w:rPr>
      <w:rFonts w:ascii="Times New Roman" w:hAnsi="Times New Roman"/>
      <w:sz w:val="24"/>
    </w:rPr>
  </w:style>
  <w:style w:type="paragraph" w:customStyle="1" w:styleId="ListLabel571">
    <w:name w:val="ListLabel 571"/>
    <w:link w:val="ListLabel5711"/>
  </w:style>
  <w:style w:type="character" w:customStyle="1" w:styleId="ListLabel5711">
    <w:name w:val="ListLabel 5711"/>
    <w:link w:val="ListLabel571"/>
  </w:style>
  <w:style w:type="paragraph" w:customStyle="1" w:styleId="ListLabel402">
    <w:name w:val="ListLabel 402"/>
    <w:link w:val="ListLabel4021"/>
  </w:style>
  <w:style w:type="character" w:customStyle="1" w:styleId="ListLabel4021">
    <w:name w:val="ListLabel 4021"/>
    <w:link w:val="ListLabel402"/>
  </w:style>
  <w:style w:type="paragraph" w:customStyle="1" w:styleId="ListLabel351">
    <w:name w:val="ListLabel 351"/>
    <w:link w:val="ListLabel3511"/>
  </w:style>
  <w:style w:type="character" w:customStyle="1" w:styleId="ListLabel3511">
    <w:name w:val="ListLabel 3511"/>
    <w:link w:val="ListLabel351"/>
  </w:style>
  <w:style w:type="paragraph" w:customStyle="1" w:styleId="ListLabel518">
    <w:name w:val="ListLabel 518"/>
    <w:link w:val="ListLabel5181"/>
  </w:style>
  <w:style w:type="character" w:customStyle="1" w:styleId="ListLabel5181">
    <w:name w:val="ListLabel 5181"/>
    <w:link w:val="ListLabel518"/>
  </w:style>
  <w:style w:type="paragraph" w:customStyle="1" w:styleId="ListLabel325">
    <w:name w:val="ListLabel 325"/>
    <w:link w:val="ListLabel3251"/>
  </w:style>
  <w:style w:type="character" w:customStyle="1" w:styleId="ListLabel3251">
    <w:name w:val="ListLabel 3251"/>
    <w:link w:val="ListLabel325"/>
  </w:style>
  <w:style w:type="paragraph" w:customStyle="1" w:styleId="ListLabel481">
    <w:name w:val="ListLabel 481"/>
    <w:link w:val="ListLabel4811"/>
  </w:style>
  <w:style w:type="character" w:customStyle="1" w:styleId="ListLabel4811">
    <w:name w:val="ListLabel 4811"/>
    <w:link w:val="ListLabel481"/>
  </w:style>
  <w:style w:type="paragraph" w:customStyle="1" w:styleId="1b">
    <w:name w:val="Выделенная цитата Знак1"/>
    <w:link w:val="112"/>
    <w:rPr>
      <w:rFonts w:ascii="Times New Roman" w:hAnsi="Times New Roman"/>
      <w:i/>
      <w:sz w:val="24"/>
    </w:rPr>
  </w:style>
  <w:style w:type="character" w:customStyle="1" w:styleId="112">
    <w:name w:val="Выделенная цитата Знак11"/>
    <w:link w:val="1b"/>
    <w:rPr>
      <w:rFonts w:ascii="Times New Roman" w:hAnsi="Times New Roman"/>
      <w:i/>
      <w:sz w:val="24"/>
    </w:rPr>
  </w:style>
  <w:style w:type="paragraph" w:customStyle="1" w:styleId="ListLabel372">
    <w:name w:val="ListLabel 372"/>
    <w:link w:val="ListLabel3721"/>
  </w:style>
  <w:style w:type="character" w:customStyle="1" w:styleId="ListLabel3721">
    <w:name w:val="ListLabel 3721"/>
    <w:link w:val="ListLabel372"/>
  </w:style>
  <w:style w:type="paragraph" w:customStyle="1" w:styleId="ListLabel394">
    <w:name w:val="ListLabel 394"/>
    <w:link w:val="ListLabel3941"/>
  </w:style>
  <w:style w:type="character" w:customStyle="1" w:styleId="ListLabel3941">
    <w:name w:val="ListLabel 3941"/>
    <w:link w:val="ListLabel394"/>
  </w:style>
  <w:style w:type="paragraph" w:customStyle="1" w:styleId="ListLabel332">
    <w:name w:val="ListLabel 332"/>
    <w:link w:val="ListLabel3321"/>
  </w:style>
  <w:style w:type="character" w:customStyle="1" w:styleId="ListLabel3321">
    <w:name w:val="ListLabel 3321"/>
    <w:link w:val="ListLabel332"/>
  </w:style>
  <w:style w:type="paragraph" w:customStyle="1" w:styleId="ListLabel341">
    <w:name w:val="ListLabel 341"/>
    <w:link w:val="ListLabel3411"/>
  </w:style>
  <w:style w:type="character" w:customStyle="1" w:styleId="ListLabel3411">
    <w:name w:val="ListLabel 3411"/>
    <w:link w:val="ListLabel341"/>
  </w:style>
  <w:style w:type="paragraph" w:customStyle="1" w:styleId="ListLabel95">
    <w:name w:val="ListLabel 95"/>
    <w:link w:val="ListLabel951"/>
    <w:rPr>
      <w:sz w:val="24"/>
    </w:rPr>
  </w:style>
  <w:style w:type="character" w:customStyle="1" w:styleId="ListLabel951">
    <w:name w:val="ListLabel 951"/>
    <w:link w:val="ListLabel95"/>
    <w:rPr>
      <w:color w:val="000000"/>
      <w:sz w:val="24"/>
      <w:u w:val="none"/>
    </w:rPr>
  </w:style>
  <w:style w:type="paragraph" w:customStyle="1" w:styleId="ListLabel280">
    <w:name w:val="ListLabel 280"/>
    <w:link w:val="ListLabel2801"/>
  </w:style>
  <w:style w:type="character" w:customStyle="1" w:styleId="ListLabel2801">
    <w:name w:val="ListLabel 2801"/>
    <w:link w:val="ListLabel280"/>
  </w:style>
  <w:style w:type="paragraph" w:customStyle="1" w:styleId="ListLabel30">
    <w:name w:val="ListLabel 30"/>
    <w:link w:val="ListLabel3010"/>
    <w:rPr>
      <w:rFonts w:ascii="Arial" w:hAnsi="Arial"/>
      <w:sz w:val="24"/>
    </w:rPr>
  </w:style>
  <w:style w:type="character" w:customStyle="1" w:styleId="ListLabel3010">
    <w:name w:val="ListLabel 3010"/>
    <w:link w:val="ListLabel30"/>
    <w:rPr>
      <w:rFonts w:ascii="Arial" w:hAnsi="Arial"/>
      <w:sz w:val="24"/>
    </w:rPr>
  </w:style>
  <w:style w:type="paragraph" w:customStyle="1" w:styleId="ListLabel275">
    <w:name w:val="ListLabel 275"/>
    <w:link w:val="ListLabel2751"/>
  </w:style>
  <w:style w:type="character" w:customStyle="1" w:styleId="ListLabel2751">
    <w:name w:val="ListLabel 2751"/>
    <w:link w:val="ListLabel275"/>
  </w:style>
  <w:style w:type="paragraph" w:customStyle="1" w:styleId="ListLabel114">
    <w:name w:val="ListLabel 114"/>
    <w:link w:val="ListLabel1141"/>
  </w:style>
  <w:style w:type="character" w:customStyle="1" w:styleId="ListLabel1141">
    <w:name w:val="ListLabel 1141"/>
    <w:link w:val="ListLabel114"/>
  </w:style>
  <w:style w:type="paragraph" w:customStyle="1" w:styleId="ListLabel69">
    <w:name w:val="ListLabel 69"/>
    <w:link w:val="ListLabel691"/>
  </w:style>
  <w:style w:type="character" w:customStyle="1" w:styleId="ListLabel691">
    <w:name w:val="ListLabel 691"/>
    <w:link w:val="ListLabel69"/>
  </w:style>
  <w:style w:type="paragraph" w:customStyle="1" w:styleId="ListLabel141">
    <w:name w:val="ListLabel 141"/>
    <w:link w:val="ListLabel1411"/>
  </w:style>
  <w:style w:type="character" w:customStyle="1" w:styleId="ListLabel1411">
    <w:name w:val="ListLabel 1411"/>
    <w:link w:val="ListLabel141"/>
  </w:style>
  <w:style w:type="paragraph" w:customStyle="1" w:styleId="ListLabel418">
    <w:name w:val="ListLabel 418"/>
    <w:link w:val="ListLabel4181"/>
  </w:style>
  <w:style w:type="character" w:customStyle="1" w:styleId="ListLabel4181">
    <w:name w:val="ListLabel 4181"/>
    <w:link w:val="ListLabel418"/>
  </w:style>
  <w:style w:type="paragraph" w:customStyle="1" w:styleId="ListLabel373">
    <w:name w:val="ListLabel 373"/>
    <w:link w:val="ListLabel3731"/>
  </w:style>
  <w:style w:type="character" w:customStyle="1" w:styleId="ListLabel3731">
    <w:name w:val="ListLabel 3731"/>
    <w:link w:val="ListLabel373"/>
  </w:style>
  <w:style w:type="paragraph" w:customStyle="1" w:styleId="ListLabel18">
    <w:name w:val="ListLabel 18"/>
    <w:link w:val="ListLabel1810"/>
  </w:style>
  <w:style w:type="character" w:customStyle="1" w:styleId="ListLabel1810">
    <w:name w:val="ListLabel 1810"/>
    <w:link w:val="ListLabel18"/>
  </w:style>
  <w:style w:type="paragraph" w:customStyle="1" w:styleId="ListLabel241">
    <w:name w:val="ListLabel 241"/>
    <w:link w:val="ListLabel2411"/>
  </w:style>
  <w:style w:type="character" w:customStyle="1" w:styleId="ListLabel2411">
    <w:name w:val="ListLabel 2411"/>
    <w:link w:val="ListLabel241"/>
  </w:style>
  <w:style w:type="paragraph" w:customStyle="1" w:styleId="ListLabel357">
    <w:name w:val="ListLabel 357"/>
    <w:link w:val="ListLabel3571"/>
  </w:style>
  <w:style w:type="character" w:customStyle="1" w:styleId="ListLabel3571">
    <w:name w:val="ListLabel 3571"/>
    <w:link w:val="ListLabel357"/>
  </w:style>
  <w:style w:type="paragraph" w:customStyle="1" w:styleId="ListLabel441">
    <w:name w:val="ListLabel 441"/>
    <w:link w:val="ListLabel4411"/>
  </w:style>
  <w:style w:type="character" w:customStyle="1" w:styleId="ListLabel4411">
    <w:name w:val="ListLabel 4411"/>
    <w:link w:val="ListLabel441"/>
  </w:style>
  <w:style w:type="paragraph" w:customStyle="1" w:styleId="ListLabel224">
    <w:name w:val="ListLabel 224"/>
    <w:link w:val="ListLabel2241"/>
  </w:style>
  <w:style w:type="character" w:customStyle="1" w:styleId="ListLabel2241">
    <w:name w:val="ListLabel 2241"/>
    <w:link w:val="ListLabel224"/>
  </w:style>
  <w:style w:type="paragraph" w:customStyle="1" w:styleId="ListLabel474">
    <w:name w:val="ListLabel 474"/>
    <w:link w:val="ListLabel4741"/>
  </w:style>
  <w:style w:type="character" w:customStyle="1" w:styleId="ListLabel4741">
    <w:name w:val="ListLabel 4741"/>
    <w:link w:val="ListLabel474"/>
  </w:style>
  <w:style w:type="paragraph" w:customStyle="1" w:styleId="ListLabel124">
    <w:name w:val="ListLabel 124"/>
    <w:link w:val="ListLabel1241"/>
  </w:style>
  <w:style w:type="character" w:customStyle="1" w:styleId="ListLabel1241">
    <w:name w:val="ListLabel 1241"/>
    <w:link w:val="ListLabel124"/>
  </w:style>
  <w:style w:type="paragraph" w:customStyle="1" w:styleId="IntenseQuoteChar">
    <w:name w:val="Intense Quote Char"/>
    <w:link w:val="IntenseQuoteChar1"/>
    <w:rPr>
      <w:i/>
    </w:rPr>
  </w:style>
  <w:style w:type="character" w:customStyle="1" w:styleId="IntenseQuoteChar1">
    <w:name w:val="Intense Quote Char1"/>
    <w:link w:val="IntenseQuoteChar"/>
    <w:rPr>
      <w:i/>
    </w:rPr>
  </w:style>
  <w:style w:type="paragraph" w:customStyle="1" w:styleId="ListLabel177">
    <w:name w:val="ListLabel 177"/>
    <w:link w:val="ListLabel1771"/>
    <w:rPr>
      <w:sz w:val="24"/>
    </w:rPr>
  </w:style>
  <w:style w:type="character" w:customStyle="1" w:styleId="ListLabel1771">
    <w:name w:val="ListLabel 1771"/>
    <w:link w:val="ListLabel177"/>
    <w:rPr>
      <w:color w:val="000000"/>
      <w:sz w:val="24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ListLabel548">
    <w:name w:val="ListLabel 548"/>
    <w:link w:val="ListLabel5481"/>
  </w:style>
  <w:style w:type="character" w:customStyle="1" w:styleId="ListLabel5481">
    <w:name w:val="ListLabel 5481"/>
    <w:link w:val="ListLabel548"/>
  </w:style>
  <w:style w:type="paragraph" w:customStyle="1" w:styleId="ListLabel197">
    <w:name w:val="ListLabel 197"/>
    <w:link w:val="ListLabel1971"/>
  </w:style>
  <w:style w:type="character" w:customStyle="1" w:styleId="ListLabel1971">
    <w:name w:val="ListLabel 1971"/>
    <w:link w:val="ListLabel197"/>
  </w:style>
  <w:style w:type="paragraph" w:customStyle="1" w:styleId="ListLabel358">
    <w:name w:val="ListLabel 358"/>
    <w:link w:val="ListLabel3581"/>
  </w:style>
  <w:style w:type="character" w:customStyle="1" w:styleId="ListLabel3581">
    <w:name w:val="ListLabel 3581"/>
    <w:link w:val="ListLabel358"/>
  </w:style>
  <w:style w:type="paragraph" w:customStyle="1" w:styleId="ListLabel259">
    <w:name w:val="ListLabel 259"/>
    <w:link w:val="ListLabel2591"/>
  </w:style>
  <w:style w:type="character" w:customStyle="1" w:styleId="ListLabel2591">
    <w:name w:val="ListLabel 2591"/>
    <w:link w:val="ListLabel259"/>
  </w:style>
  <w:style w:type="paragraph" w:customStyle="1" w:styleId="ListLabel50">
    <w:name w:val="ListLabel 50"/>
    <w:link w:val="ListLabel5010"/>
  </w:style>
  <w:style w:type="character" w:customStyle="1" w:styleId="ListLabel5010">
    <w:name w:val="ListLabel 5010"/>
    <w:link w:val="ListLabel50"/>
  </w:style>
  <w:style w:type="paragraph" w:customStyle="1" w:styleId="af4">
    <w:name w:val="Заголовок Знак"/>
    <w:link w:val="44"/>
    <w:rPr>
      <w:rFonts w:ascii="Times New Roman" w:hAnsi="Times New Roman"/>
      <w:i/>
      <w:sz w:val="24"/>
    </w:rPr>
  </w:style>
  <w:style w:type="character" w:customStyle="1" w:styleId="44">
    <w:name w:val="Заголовок Знак4"/>
    <w:link w:val="af4"/>
    <w:rPr>
      <w:rFonts w:ascii="Times New Roman" w:hAnsi="Times New Roman"/>
      <w:i/>
      <w:sz w:val="24"/>
    </w:rPr>
  </w:style>
  <w:style w:type="paragraph" w:customStyle="1" w:styleId="ListLabel468">
    <w:name w:val="ListLabel 468"/>
    <w:link w:val="ListLabel4681"/>
  </w:style>
  <w:style w:type="character" w:customStyle="1" w:styleId="ListLabel4681">
    <w:name w:val="ListLabel 4681"/>
    <w:link w:val="ListLabel468"/>
  </w:style>
  <w:style w:type="paragraph" w:customStyle="1" w:styleId="ListLabel416">
    <w:name w:val="ListLabel 416"/>
    <w:link w:val="ListLabel4161"/>
  </w:style>
  <w:style w:type="character" w:customStyle="1" w:styleId="ListLabel4161">
    <w:name w:val="ListLabel 4161"/>
    <w:link w:val="ListLabel416"/>
  </w:style>
  <w:style w:type="paragraph" w:customStyle="1" w:styleId="ListLabel366">
    <w:name w:val="ListLabel 366"/>
    <w:link w:val="ListLabel3661"/>
  </w:style>
  <w:style w:type="character" w:customStyle="1" w:styleId="ListLabel3661">
    <w:name w:val="ListLabel 3661"/>
    <w:link w:val="ListLabel366"/>
  </w:style>
  <w:style w:type="paragraph" w:customStyle="1" w:styleId="WW8Num1z4">
    <w:name w:val="WW8Num1z4"/>
    <w:link w:val="WW8Num1z41"/>
  </w:style>
  <w:style w:type="character" w:customStyle="1" w:styleId="WW8Num1z41">
    <w:name w:val="WW8Num1z41"/>
    <w:link w:val="WW8Num1z4"/>
  </w:style>
  <w:style w:type="paragraph" w:customStyle="1" w:styleId="ListLabel408">
    <w:name w:val="ListLabel 408"/>
    <w:link w:val="ListLabel4081"/>
  </w:style>
  <w:style w:type="character" w:customStyle="1" w:styleId="ListLabel4081">
    <w:name w:val="ListLabel 4081"/>
    <w:link w:val="ListLabel408"/>
  </w:style>
  <w:style w:type="paragraph" w:customStyle="1" w:styleId="ListLabel299">
    <w:name w:val="ListLabel 299"/>
    <w:link w:val="ListLabel2991"/>
  </w:style>
  <w:style w:type="character" w:customStyle="1" w:styleId="ListLabel2991">
    <w:name w:val="ListLabel 2991"/>
    <w:link w:val="ListLabel299"/>
  </w:style>
  <w:style w:type="paragraph" w:customStyle="1" w:styleId="ListLabel201">
    <w:name w:val="ListLabel 201"/>
    <w:link w:val="ListLabel2011"/>
  </w:style>
  <w:style w:type="character" w:customStyle="1" w:styleId="ListLabel2011">
    <w:name w:val="ListLabel 2011"/>
    <w:link w:val="ListLabel201"/>
  </w:style>
  <w:style w:type="paragraph" w:customStyle="1" w:styleId="ListLabel160">
    <w:name w:val="ListLabel 160"/>
    <w:link w:val="ListLabel1601"/>
  </w:style>
  <w:style w:type="character" w:customStyle="1" w:styleId="ListLabel1601">
    <w:name w:val="ListLabel 1601"/>
    <w:link w:val="ListLabel160"/>
  </w:style>
  <w:style w:type="paragraph" w:customStyle="1" w:styleId="ListLabel443">
    <w:name w:val="ListLabel 443"/>
    <w:link w:val="ListLabel4431"/>
  </w:style>
  <w:style w:type="character" w:customStyle="1" w:styleId="ListLabel4431">
    <w:name w:val="ListLabel 4431"/>
    <w:link w:val="ListLabel443"/>
  </w:style>
  <w:style w:type="paragraph" w:customStyle="1" w:styleId="ListLabel466">
    <w:name w:val="ListLabel 466"/>
    <w:link w:val="ListLabel4661"/>
  </w:style>
  <w:style w:type="character" w:customStyle="1" w:styleId="ListLabel4661">
    <w:name w:val="ListLabel 4661"/>
    <w:link w:val="ListLabel466"/>
  </w:style>
  <w:style w:type="paragraph" w:customStyle="1" w:styleId="ListLabel553">
    <w:name w:val="ListLabel 553"/>
    <w:link w:val="ListLabel5531"/>
  </w:style>
  <w:style w:type="character" w:customStyle="1" w:styleId="ListLabel5531">
    <w:name w:val="ListLabel 5531"/>
    <w:link w:val="ListLabel553"/>
  </w:style>
  <w:style w:type="paragraph" w:customStyle="1" w:styleId="ListLabel326">
    <w:name w:val="ListLabel 326"/>
    <w:link w:val="ListLabel3261"/>
  </w:style>
  <w:style w:type="character" w:customStyle="1" w:styleId="ListLabel3261">
    <w:name w:val="ListLabel 3261"/>
    <w:link w:val="ListLabel326"/>
  </w:style>
  <w:style w:type="paragraph" w:styleId="af5">
    <w:name w:val="List Paragraph"/>
    <w:basedOn w:val="a"/>
    <w:link w:val="af6"/>
    <w:pPr>
      <w:spacing w:after="0"/>
      <w:ind w:left="720"/>
      <w:contextualSpacing/>
    </w:pPr>
  </w:style>
  <w:style w:type="character" w:customStyle="1" w:styleId="af6">
    <w:name w:val="Абзац списка Знак"/>
    <w:basedOn w:val="1"/>
    <w:link w:val="af5"/>
    <w:rPr>
      <w:rFonts w:ascii="Times New Roman" w:hAnsi="Times New Roman"/>
      <w:sz w:val="24"/>
    </w:rPr>
  </w:style>
  <w:style w:type="paragraph" w:customStyle="1" w:styleId="ListLabel419">
    <w:name w:val="ListLabel 419"/>
    <w:link w:val="ListLabel4191"/>
  </w:style>
  <w:style w:type="character" w:customStyle="1" w:styleId="ListLabel4191">
    <w:name w:val="ListLabel 4191"/>
    <w:link w:val="ListLabel419"/>
  </w:style>
  <w:style w:type="paragraph" w:customStyle="1" w:styleId="ListLabel172">
    <w:name w:val="ListLabel 172"/>
    <w:link w:val="ListLabel1721"/>
  </w:style>
  <w:style w:type="character" w:customStyle="1" w:styleId="ListLabel1721">
    <w:name w:val="ListLabel 1721"/>
    <w:link w:val="ListLabel172"/>
  </w:style>
  <w:style w:type="paragraph" w:customStyle="1" w:styleId="ListLabel401">
    <w:name w:val="ListLabel 401"/>
    <w:link w:val="ListLabel4011"/>
  </w:style>
  <w:style w:type="character" w:customStyle="1" w:styleId="ListLabel4011">
    <w:name w:val="ListLabel 4011"/>
    <w:link w:val="ListLabel401"/>
  </w:style>
  <w:style w:type="paragraph" w:customStyle="1" w:styleId="ListLabel392">
    <w:name w:val="ListLabel 392"/>
    <w:link w:val="ListLabel3921"/>
  </w:style>
  <w:style w:type="character" w:customStyle="1" w:styleId="ListLabel3921">
    <w:name w:val="ListLabel 3921"/>
    <w:link w:val="ListLabel392"/>
  </w:style>
  <w:style w:type="paragraph" w:customStyle="1" w:styleId="ListLabel304">
    <w:name w:val="ListLabel 304"/>
    <w:link w:val="ListLabel3041"/>
  </w:style>
  <w:style w:type="character" w:customStyle="1" w:styleId="ListLabel3041">
    <w:name w:val="ListLabel 3041"/>
    <w:link w:val="ListLabel304"/>
  </w:style>
  <w:style w:type="paragraph" w:customStyle="1" w:styleId="ListLabel271">
    <w:name w:val="ListLabel 271"/>
    <w:link w:val="ListLabel2711"/>
  </w:style>
  <w:style w:type="character" w:customStyle="1" w:styleId="ListLabel2711">
    <w:name w:val="ListLabel 2711"/>
    <w:link w:val="ListLabel271"/>
  </w:style>
  <w:style w:type="paragraph" w:customStyle="1" w:styleId="ListLabel577">
    <w:name w:val="ListLabel 577"/>
    <w:link w:val="ListLabel5771"/>
  </w:style>
  <w:style w:type="character" w:customStyle="1" w:styleId="ListLabel5771">
    <w:name w:val="ListLabel 5771"/>
    <w:link w:val="ListLabel577"/>
  </w:style>
  <w:style w:type="paragraph" w:customStyle="1" w:styleId="ListLabel380">
    <w:name w:val="ListLabel 380"/>
    <w:link w:val="ListLabel3801"/>
  </w:style>
  <w:style w:type="character" w:customStyle="1" w:styleId="ListLabel3801">
    <w:name w:val="ListLabel 3801"/>
    <w:link w:val="ListLabel380"/>
  </w:style>
  <w:style w:type="paragraph" w:customStyle="1" w:styleId="ListLabel44">
    <w:name w:val="ListLabel 44"/>
    <w:link w:val="ListLabel4410"/>
  </w:style>
  <w:style w:type="character" w:customStyle="1" w:styleId="ListLabel4410">
    <w:name w:val="ListLabel 4410"/>
    <w:link w:val="ListLabel44"/>
  </w:style>
  <w:style w:type="paragraph" w:customStyle="1" w:styleId="ListLabel414">
    <w:name w:val="ListLabel 414"/>
    <w:link w:val="ListLabel4141"/>
  </w:style>
  <w:style w:type="character" w:customStyle="1" w:styleId="ListLabel4141">
    <w:name w:val="ListLabel 4141"/>
    <w:link w:val="ListLabel414"/>
  </w:style>
  <w:style w:type="paragraph" w:customStyle="1" w:styleId="ListLabel223">
    <w:name w:val="ListLabel 223"/>
    <w:link w:val="ListLabel2231"/>
  </w:style>
  <w:style w:type="character" w:customStyle="1" w:styleId="ListLabel2231">
    <w:name w:val="ListLabel 2231"/>
    <w:link w:val="ListLabel223"/>
  </w:style>
  <w:style w:type="paragraph" w:customStyle="1" w:styleId="ListLabel103">
    <w:name w:val="ListLabel 103"/>
    <w:link w:val="ListLabel1031"/>
  </w:style>
  <w:style w:type="character" w:customStyle="1" w:styleId="ListLabel1031">
    <w:name w:val="ListLabel 1031"/>
    <w:link w:val="ListLabel103"/>
  </w:style>
  <w:style w:type="paragraph" w:customStyle="1" w:styleId="ListLabel243">
    <w:name w:val="ListLabel 243"/>
    <w:link w:val="ListLabel2431"/>
  </w:style>
  <w:style w:type="character" w:customStyle="1" w:styleId="ListLabel2431">
    <w:name w:val="ListLabel 2431"/>
    <w:link w:val="ListLabel243"/>
  </w:style>
  <w:style w:type="paragraph" w:customStyle="1" w:styleId="ListLabel535">
    <w:name w:val="ListLabel 535"/>
    <w:link w:val="ListLabel5351"/>
  </w:style>
  <w:style w:type="character" w:customStyle="1" w:styleId="ListLabel5351">
    <w:name w:val="ListLabel 5351"/>
    <w:link w:val="ListLabel535"/>
  </w:style>
  <w:style w:type="paragraph" w:customStyle="1" w:styleId="ListLabel9">
    <w:name w:val="ListLabel 9"/>
    <w:link w:val="ListLabel910"/>
  </w:style>
  <w:style w:type="character" w:customStyle="1" w:styleId="ListLabel910">
    <w:name w:val="ListLabel 910"/>
    <w:link w:val="ListLabel9"/>
  </w:style>
  <w:style w:type="paragraph" w:customStyle="1" w:styleId="ListLabel80">
    <w:name w:val="ListLabel 80"/>
    <w:link w:val="ListLabel801"/>
  </w:style>
  <w:style w:type="character" w:customStyle="1" w:styleId="ListLabel801">
    <w:name w:val="ListLabel 801"/>
    <w:link w:val="ListLabel80"/>
  </w:style>
  <w:style w:type="paragraph" w:customStyle="1" w:styleId="ListLabel184">
    <w:name w:val="ListLabel 184"/>
    <w:link w:val="ListLabel1841"/>
  </w:style>
  <w:style w:type="character" w:customStyle="1" w:styleId="ListLabel1841">
    <w:name w:val="ListLabel 1841"/>
    <w:link w:val="ListLabel184"/>
  </w:style>
  <w:style w:type="paragraph" w:customStyle="1" w:styleId="ListLabel440">
    <w:name w:val="ListLabel 440"/>
    <w:link w:val="ListLabel4401"/>
  </w:style>
  <w:style w:type="character" w:customStyle="1" w:styleId="ListLabel4401">
    <w:name w:val="ListLabel 4401"/>
    <w:link w:val="ListLabel440"/>
  </w:style>
  <w:style w:type="paragraph" w:customStyle="1" w:styleId="ListLabel575">
    <w:name w:val="ListLabel 575"/>
    <w:link w:val="ListLabel5751"/>
  </w:style>
  <w:style w:type="character" w:customStyle="1" w:styleId="ListLabel5751">
    <w:name w:val="ListLabel 5751"/>
    <w:link w:val="ListLabel575"/>
  </w:style>
  <w:style w:type="paragraph" w:customStyle="1" w:styleId="ListLabel484">
    <w:name w:val="ListLabel 484"/>
    <w:link w:val="ListLabel4841"/>
  </w:style>
  <w:style w:type="character" w:customStyle="1" w:styleId="ListLabel4841">
    <w:name w:val="ListLabel 4841"/>
    <w:link w:val="ListLabel484"/>
  </w:style>
  <w:style w:type="paragraph" w:styleId="af7">
    <w:name w:val="Intense Quote"/>
    <w:basedOn w:val="a"/>
    <w:link w:val="27"/>
    <w:pPr>
      <w:spacing w:after="0"/>
      <w:ind w:left="720" w:right="720"/>
    </w:pPr>
    <w:rPr>
      <w:i/>
    </w:rPr>
  </w:style>
  <w:style w:type="character" w:customStyle="1" w:styleId="27">
    <w:name w:val="Выделенная цитата Знак2"/>
    <w:basedOn w:val="1"/>
    <w:link w:val="af7"/>
    <w:rPr>
      <w:rFonts w:ascii="Times New Roman" w:hAnsi="Times New Roman"/>
      <w:i/>
      <w:sz w:val="24"/>
    </w:rPr>
  </w:style>
  <w:style w:type="paragraph" w:customStyle="1" w:styleId="ListLabel527">
    <w:name w:val="ListLabel 527"/>
    <w:link w:val="ListLabel5271"/>
  </w:style>
  <w:style w:type="character" w:customStyle="1" w:styleId="ListLabel5271">
    <w:name w:val="ListLabel 5271"/>
    <w:link w:val="ListLabel527"/>
  </w:style>
  <w:style w:type="paragraph" w:customStyle="1" w:styleId="ListLabel102">
    <w:name w:val="ListLabel 102"/>
    <w:link w:val="ListLabel1021"/>
  </w:style>
  <w:style w:type="character" w:customStyle="1" w:styleId="ListLabel1021">
    <w:name w:val="ListLabel 1021"/>
    <w:link w:val="ListLabel102"/>
  </w:style>
  <w:style w:type="paragraph" w:customStyle="1" w:styleId="ListLabel4">
    <w:name w:val="ListLabel 4"/>
    <w:link w:val="ListLabel4100"/>
  </w:style>
  <w:style w:type="character" w:customStyle="1" w:styleId="ListLabel4100">
    <w:name w:val="ListLabel 4100"/>
    <w:link w:val="ListLabel4"/>
  </w:style>
  <w:style w:type="paragraph" w:customStyle="1" w:styleId="1c">
    <w:name w:val="Заголовок1"/>
    <w:basedOn w:val="a"/>
    <w:next w:val="a0"/>
    <w:link w:val="113"/>
    <w:pPr>
      <w:keepNext/>
      <w:spacing w:before="240" w:after="120"/>
    </w:pPr>
    <w:rPr>
      <w:b/>
    </w:rPr>
  </w:style>
  <w:style w:type="character" w:customStyle="1" w:styleId="113">
    <w:name w:val="Заголовок11"/>
    <w:basedOn w:val="1"/>
    <w:link w:val="1c"/>
    <w:rPr>
      <w:rFonts w:ascii="Times New Roman" w:hAnsi="Times New Roman"/>
      <w:b/>
      <w:sz w:val="24"/>
    </w:rPr>
  </w:style>
  <w:style w:type="paragraph" w:customStyle="1" w:styleId="ListLabel382">
    <w:name w:val="ListLabel 382"/>
    <w:link w:val="ListLabel3821"/>
  </w:style>
  <w:style w:type="character" w:customStyle="1" w:styleId="ListLabel3821">
    <w:name w:val="ListLabel 3821"/>
    <w:link w:val="ListLabel382"/>
  </w:style>
  <w:style w:type="paragraph" w:customStyle="1" w:styleId="docdata">
    <w:name w:val="docdata"/>
    <w:basedOn w:val="13"/>
    <w:link w:val="docdata1"/>
  </w:style>
  <w:style w:type="character" w:customStyle="1" w:styleId="docdata1">
    <w:name w:val="docdata1"/>
    <w:basedOn w:val="a1"/>
    <w:link w:val="docdata"/>
  </w:style>
  <w:style w:type="paragraph" w:customStyle="1" w:styleId="ListLabel514">
    <w:name w:val="ListLabel 514"/>
    <w:link w:val="ListLabel5141"/>
  </w:style>
  <w:style w:type="character" w:customStyle="1" w:styleId="ListLabel5141">
    <w:name w:val="ListLabel 5141"/>
    <w:link w:val="ListLabel514"/>
  </w:style>
  <w:style w:type="paragraph" w:customStyle="1" w:styleId="ListLabel121">
    <w:name w:val="ListLabel 121"/>
    <w:link w:val="ListLabel1211"/>
  </w:style>
  <w:style w:type="character" w:customStyle="1" w:styleId="ListLabel1211">
    <w:name w:val="ListLabel 1211"/>
    <w:link w:val="ListLabel121"/>
  </w:style>
  <w:style w:type="paragraph" w:customStyle="1" w:styleId="ListLabel55">
    <w:name w:val="ListLabel 55"/>
    <w:link w:val="ListLabel5510"/>
  </w:style>
  <w:style w:type="character" w:customStyle="1" w:styleId="ListLabel5510">
    <w:name w:val="ListLabel 5510"/>
    <w:link w:val="ListLabel55"/>
  </w:style>
  <w:style w:type="paragraph" w:customStyle="1" w:styleId="ListLabel250">
    <w:name w:val="ListLabel 250"/>
    <w:link w:val="ListLabel2501"/>
  </w:style>
  <w:style w:type="character" w:customStyle="1" w:styleId="ListLabel2501">
    <w:name w:val="ListLabel 2501"/>
    <w:link w:val="ListLabel250"/>
  </w:style>
  <w:style w:type="paragraph" w:customStyle="1" w:styleId="ListLabel231">
    <w:name w:val="ListLabel 231"/>
    <w:link w:val="ListLabel2311"/>
  </w:style>
  <w:style w:type="character" w:customStyle="1" w:styleId="ListLabel2311">
    <w:name w:val="ListLabel 2311"/>
    <w:link w:val="ListLabel231"/>
  </w:style>
  <w:style w:type="paragraph" w:customStyle="1" w:styleId="ListLabel345">
    <w:name w:val="ListLabel 345"/>
    <w:link w:val="ListLabel3451"/>
  </w:style>
  <w:style w:type="character" w:customStyle="1" w:styleId="ListLabel3451">
    <w:name w:val="ListLabel 3451"/>
    <w:link w:val="ListLabel345"/>
  </w:style>
  <w:style w:type="paragraph" w:customStyle="1" w:styleId="WW8Num2z8">
    <w:name w:val="WW8Num2z8"/>
    <w:link w:val="WW8Num2z81"/>
  </w:style>
  <w:style w:type="character" w:customStyle="1" w:styleId="WW8Num2z81">
    <w:name w:val="WW8Num2z81"/>
    <w:link w:val="WW8Num2z8"/>
  </w:style>
  <w:style w:type="paragraph" w:customStyle="1" w:styleId="ListLabel24">
    <w:name w:val="ListLabel 24"/>
    <w:link w:val="ListLabel2410"/>
  </w:style>
  <w:style w:type="character" w:customStyle="1" w:styleId="ListLabel2410">
    <w:name w:val="ListLabel 2410"/>
    <w:link w:val="ListLabel24"/>
  </w:style>
  <w:style w:type="paragraph" w:customStyle="1" w:styleId="ListLabel347">
    <w:name w:val="ListLabel 347"/>
    <w:link w:val="ListLabel3471"/>
  </w:style>
  <w:style w:type="character" w:customStyle="1" w:styleId="ListLabel3471">
    <w:name w:val="ListLabel 3471"/>
    <w:link w:val="ListLabel347"/>
  </w:style>
  <w:style w:type="paragraph" w:customStyle="1" w:styleId="1d">
    <w:name w:val="Текст выноски Знак1"/>
    <w:link w:val="114"/>
    <w:rPr>
      <w:rFonts w:ascii="Tahoma" w:hAnsi="Tahoma"/>
      <w:sz w:val="16"/>
    </w:rPr>
  </w:style>
  <w:style w:type="character" w:customStyle="1" w:styleId="114">
    <w:name w:val="Текст выноски Знак11"/>
    <w:link w:val="1d"/>
    <w:rPr>
      <w:rFonts w:ascii="Tahoma" w:hAnsi="Tahoma"/>
      <w:sz w:val="16"/>
    </w:rPr>
  </w:style>
  <w:style w:type="paragraph" w:customStyle="1" w:styleId="ListLabel462">
    <w:name w:val="ListLabel 462"/>
    <w:link w:val="ListLabel4621"/>
  </w:style>
  <w:style w:type="character" w:customStyle="1" w:styleId="ListLabel4621">
    <w:name w:val="ListLabel 4621"/>
    <w:link w:val="ListLabel462"/>
  </w:style>
  <w:style w:type="paragraph" w:customStyle="1" w:styleId="ListLabel273">
    <w:name w:val="ListLabel 273"/>
    <w:link w:val="ListLabel2731"/>
  </w:style>
  <w:style w:type="character" w:customStyle="1" w:styleId="ListLabel2731">
    <w:name w:val="ListLabel 2731"/>
    <w:link w:val="ListLabel273"/>
  </w:style>
  <w:style w:type="paragraph" w:customStyle="1" w:styleId="ListLabel182">
    <w:name w:val="ListLabel 182"/>
    <w:link w:val="ListLabel1821"/>
  </w:style>
  <w:style w:type="character" w:customStyle="1" w:styleId="ListLabel1821">
    <w:name w:val="ListLabel 1821"/>
    <w:link w:val="ListLabel182"/>
  </w:style>
  <w:style w:type="paragraph" w:customStyle="1" w:styleId="ListLabel582">
    <w:name w:val="ListLabel 582"/>
    <w:link w:val="ListLabel5821"/>
  </w:style>
  <w:style w:type="character" w:customStyle="1" w:styleId="ListLabel5821">
    <w:name w:val="ListLabel 5821"/>
    <w:link w:val="ListLabel582"/>
  </w:style>
  <w:style w:type="paragraph" w:customStyle="1" w:styleId="ListLabel487">
    <w:name w:val="ListLabel 487"/>
    <w:link w:val="ListLabel4871"/>
  </w:style>
  <w:style w:type="character" w:customStyle="1" w:styleId="ListLabel4871">
    <w:name w:val="ListLabel 4871"/>
    <w:link w:val="ListLabel487"/>
  </w:style>
  <w:style w:type="paragraph" w:customStyle="1" w:styleId="ListLabel76">
    <w:name w:val="ListLabel 76"/>
    <w:link w:val="ListLabel761"/>
  </w:style>
  <w:style w:type="character" w:customStyle="1" w:styleId="ListLabel761">
    <w:name w:val="ListLabel 761"/>
    <w:link w:val="ListLabel76"/>
  </w:style>
  <w:style w:type="paragraph" w:customStyle="1" w:styleId="WW8Num2z6">
    <w:name w:val="WW8Num2z6"/>
    <w:link w:val="WW8Num2z61"/>
  </w:style>
  <w:style w:type="character" w:customStyle="1" w:styleId="WW8Num2z61">
    <w:name w:val="WW8Num2z61"/>
    <w:link w:val="WW8Num2z6"/>
  </w:style>
  <w:style w:type="paragraph" w:customStyle="1" w:styleId="ListLabel227">
    <w:name w:val="ListLabel 227"/>
    <w:link w:val="ListLabel2271"/>
  </w:style>
  <w:style w:type="character" w:customStyle="1" w:styleId="ListLabel2271">
    <w:name w:val="ListLabel 2271"/>
    <w:link w:val="ListLabel227"/>
  </w:style>
  <w:style w:type="paragraph" w:customStyle="1" w:styleId="af8">
    <w:name w:val="Текст выноски Знак"/>
    <w:link w:val="45"/>
    <w:rPr>
      <w:rFonts w:ascii="Tahoma" w:hAnsi="Tahoma"/>
      <w:sz w:val="16"/>
    </w:rPr>
  </w:style>
  <w:style w:type="character" w:customStyle="1" w:styleId="45">
    <w:name w:val="Текст выноски Знак4"/>
    <w:link w:val="af8"/>
    <w:rPr>
      <w:rFonts w:ascii="Tahoma" w:hAnsi="Tahoma"/>
      <w:sz w:val="16"/>
    </w:rPr>
  </w:style>
  <w:style w:type="paragraph" w:customStyle="1" w:styleId="ListLabel385">
    <w:name w:val="ListLabel 385"/>
    <w:link w:val="ListLabel3851"/>
  </w:style>
  <w:style w:type="character" w:customStyle="1" w:styleId="ListLabel3851">
    <w:name w:val="ListLabel 3851"/>
    <w:link w:val="ListLabel385"/>
  </w:style>
  <w:style w:type="paragraph" w:customStyle="1" w:styleId="ListLabel187">
    <w:name w:val="ListLabel 187"/>
    <w:link w:val="ListLabel1871"/>
  </w:style>
  <w:style w:type="character" w:customStyle="1" w:styleId="ListLabel1871">
    <w:name w:val="ListLabel 1871"/>
    <w:link w:val="ListLabel187"/>
  </w:style>
  <w:style w:type="paragraph" w:customStyle="1" w:styleId="ListLabel483">
    <w:name w:val="ListLabel 483"/>
    <w:link w:val="ListLabel4831"/>
  </w:style>
  <w:style w:type="character" w:customStyle="1" w:styleId="ListLabel4831">
    <w:name w:val="ListLabel 4831"/>
    <w:link w:val="ListLabel483"/>
  </w:style>
  <w:style w:type="paragraph" w:customStyle="1" w:styleId="ListLabel453">
    <w:name w:val="ListLabel 453"/>
    <w:link w:val="ListLabel4531"/>
  </w:style>
  <w:style w:type="character" w:customStyle="1" w:styleId="ListLabel4531">
    <w:name w:val="ListLabel 4531"/>
    <w:link w:val="ListLabel453"/>
  </w:style>
  <w:style w:type="paragraph" w:customStyle="1" w:styleId="ListLabel264">
    <w:name w:val="ListLabel 264"/>
    <w:link w:val="ListLabel2641"/>
  </w:style>
  <w:style w:type="character" w:customStyle="1" w:styleId="ListLabel2641">
    <w:name w:val="ListLabel 2641"/>
    <w:link w:val="ListLabel264"/>
  </w:style>
  <w:style w:type="paragraph" w:customStyle="1" w:styleId="ListLabel508">
    <w:name w:val="ListLabel 508"/>
    <w:link w:val="ListLabel5081"/>
  </w:style>
  <w:style w:type="character" w:customStyle="1" w:styleId="ListLabel5081">
    <w:name w:val="ListLabel 5081"/>
    <w:link w:val="ListLabel508"/>
  </w:style>
  <w:style w:type="paragraph" w:customStyle="1" w:styleId="ListLabel115">
    <w:name w:val="ListLabel 115"/>
    <w:link w:val="ListLabel1151"/>
  </w:style>
  <w:style w:type="character" w:customStyle="1" w:styleId="ListLabel1151">
    <w:name w:val="ListLabel 1151"/>
    <w:link w:val="ListLabel115"/>
  </w:style>
  <w:style w:type="paragraph" w:customStyle="1" w:styleId="ListLabel282">
    <w:name w:val="ListLabel 282"/>
    <w:link w:val="ListLabel2821"/>
  </w:style>
  <w:style w:type="character" w:customStyle="1" w:styleId="ListLabel2821">
    <w:name w:val="ListLabel 2821"/>
    <w:link w:val="ListLabel282"/>
  </w:style>
  <w:style w:type="paragraph" w:customStyle="1" w:styleId="ListLabel495">
    <w:name w:val="ListLabel 495"/>
    <w:link w:val="ListLabel4951"/>
    <w:rPr>
      <w:sz w:val="24"/>
    </w:rPr>
  </w:style>
  <w:style w:type="character" w:customStyle="1" w:styleId="ListLabel4951">
    <w:name w:val="ListLabel 4951"/>
    <w:link w:val="ListLabel495"/>
    <w:rPr>
      <w:color w:val="000000"/>
      <w:sz w:val="24"/>
    </w:rPr>
  </w:style>
  <w:style w:type="paragraph" w:customStyle="1" w:styleId="ListLabel64">
    <w:name w:val="ListLabel 64"/>
    <w:link w:val="ListLabel641"/>
  </w:style>
  <w:style w:type="character" w:customStyle="1" w:styleId="ListLabel641">
    <w:name w:val="ListLabel 641"/>
    <w:link w:val="ListLabel64"/>
  </w:style>
  <w:style w:type="paragraph" w:customStyle="1" w:styleId="ListLabel528">
    <w:name w:val="ListLabel 528"/>
    <w:link w:val="ListLabel5281"/>
  </w:style>
  <w:style w:type="character" w:customStyle="1" w:styleId="ListLabel5281">
    <w:name w:val="ListLabel 5281"/>
    <w:link w:val="ListLabel528"/>
  </w:style>
  <w:style w:type="paragraph" w:customStyle="1" w:styleId="ListLabel218">
    <w:name w:val="ListLabel 218"/>
    <w:link w:val="ListLabel2181"/>
  </w:style>
  <w:style w:type="character" w:customStyle="1" w:styleId="ListLabel2181">
    <w:name w:val="ListLabel 2181"/>
    <w:link w:val="ListLabel218"/>
  </w:style>
  <w:style w:type="paragraph" w:customStyle="1" w:styleId="ListLabel83">
    <w:name w:val="ListLabel 83"/>
    <w:link w:val="ListLabel831"/>
  </w:style>
  <w:style w:type="character" w:customStyle="1" w:styleId="ListLabel831">
    <w:name w:val="ListLabel 831"/>
    <w:link w:val="ListLabel83"/>
  </w:style>
  <w:style w:type="paragraph" w:customStyle="1" w:styleId="Heading3Char">
    <w:name w:val="Heading 3 Char"/>
    <w:link w:val="Heading3Char1"/>
    <w:rPr>
      <w:rFonts w:ascii="Arial" w:hAnsi="Arial"/>
      <w:sz w:val="30"/>
    </w:rPr>
  </w:style>
  <w:style w:type="character" w:customStyle="1" w:styleId="Heading3Char1">
    <w:name w:val="Heading 3 Char1"/>
    <w:link w:val="Heading3Char"/>
    <w:rPr>
      <w:rFonts w:ascii="Arial" w:hAnsi="Arial"/>
      <w:sz w:val="30"/>
    </w:rPr>
  </w:style>
  <w:style w:type="paragraph" w:customStyle="1" w:styleId="ListLabel337">
    <w:name w:val="ListLabel 337"/>
    <w:link w:val="ListLabel3371"/>
  </w:style>
  <w:style w:type="character" w:customStyle="1" w:styleId="ListLabel3371">
    <w:name w:val="ListLabel 3371"/>
    <w:link w:val="ListLabel337"/>
  </w:style>
  <w:style w:type="paragraph" w:customStyle="1" w:styleId="ListLabel436">
    <w:name w:val="ListLabel 436"/>
    <w:link w:val="ListLabel4361"/>
  </w:style>
  <w:style w:type="character" w:customStyle="1" w:styleId="ListLabel4361">
    <w:name w:val="ListLabel 4361"/>
    <w:link w:val="ListLabel436"/>
  </w:style>
  <w:style w:type="paragraph" w:customStyle="1" w:styleId="ListLabel214">
    <w:name w:val="ListLabel 214"/>
    <w:link w:val="ListLabel2141"/>
  </w:style>
  <w:style w:type="character" w:customStyle="1" w:styleId="ListLabel2141">
    <w:name w:val="ListLabel 2141"/>
    <w:link w:val="ListLabel214"/>
  </w:style>
  <w:style w:type="paragraph" w:customStyle="1" w:styleId="ListLabel328">
    <w:name w:val="ListLabel 328"/>
    <w:link w:val="ListLabel3281"/>
  </w:style>
  <w:style w:type="character" w:customStyle="1" w:styleId="ListLabel3281">
    <w:name w:val="ListLabel 3281"/>
    <w:link w:val="ListLabel328"/>
  </w:style>
  <w:style w:type="paragraph" w:customStyle="1" w:styleId="ListLabel330">
    <w:name w:val="ListLabel 330"/>
    <w:link w:val="ListLabel3301"/>
  </w:style>
  <w:style w:type="character" w:customStyle="1" w:styleId="ListLabel3301">
    <w:name w:val="ListLabel 3301"/>
    <w:link w:val="ListLabel330"/>
  </w:style>
  <w:style w:type="paragraph" w:customStyle="1" w:styleId="ListLabel11">
    <w:name w:val="ListLabel 11"/>
    <w:link w:val="ListLabel1110"/>
  </w:style>
  <w:style w:type="character" w:customStyle="1" w:styleId="ListLabel1110">
    <w:name w:val="ListLabel 1110"/>
    <w:link w:val="ListLabel11"/>
  </w:style>
  <w:style w:type="paragraph" w:styleId="af9">
    <w:name w:val="Normal (Web)"/>
    <w:basedOn w:val="a"/>
    <w:link w:val="afa"/>
    <w:pPr>
      <w:spacing w:beforeAutospacing="1" w:afterAutospacing="1" w:line="240" w:lineRule="auto"/>
    </w:pPr>
  </w:style>
  <w:style w:type="character" w:customStyle="1" w:styleId="afa">
    <w:name w:val="Обычный (Интернет) Знак"/>
    <w:basedOn w:val="1"/>
    <w:link w:val="af9"/>
    <w:rPr>
      <w:rFonts w:ascii="Times New Roman" w:hAnsi="Times New Roman"/>
      <w:sz w:val="24"/>
    </w:rPr>
  </w:style>
  <w:style w:type="paragraph" w:customStyle="1" w:styleId="ListLabel413">
    <w:name w:val="ListLabel 413"/>
    <w:link w:val="ListLabel4131"/>
  </w:style>
  <w:style w:type="character" w:customStyle="1" w:styleId="ListLabel4131">
    <w:name w:val="ListLabel 4131"/>
    <w:link w:val="ListLabel413"/>
  </w:style>
  <w:style w:type="paragraph" w:customStyle="1" w:styleId="ListLabel573">
    <w:name w:val="ListLabel 573"/>
    <w:link w:val="ListLabel5731"/>
  </w:style>
  <w:style w:type="character" w:customStyle="1" w:styleId="ListLabel5731">
    <w:name w:val="ListLabel 5731"/>
    <w:link w:val="ListLabel573"/>
  </w:style>
  <w:style w:type="paragraph" w:customStyle="1" w:styleId="WW8Num1z3">
    <w:name w:val="WW8Num1z3"/>
    <w:link w:val="WW8Num1z31"/>
  </w:style>
  <w:style w:type="character" w:customStyle="1" w:styleId="WW8Num1z31">
    <w:name w:val="WW8Num1z31"/>
    <w:link w:val="WW8Num1z3"/>
  </w:style>
  <w:style w:type="paragraph" w:customStyle="1" w:styleId="ListLabel313">
    <w:name w:val="ListLabel 313"/>
    <w:link w:val="ListLabel3131"/>
  </w:style>
  <w:style w:type="character" w:customStyle="1" w:styleId="ListLabel3131">
    <w:name w:val="ListLabel 3131"/>
    <w:link w:val="ListLabel313"/>
  </w:style>
  <w:style w:type="paragraph" w:customStyle="1" w:styleId="ListLabel513">
    <w:name w:val="ListLabel 513"/>
    <w:link w:val="ListLabel5131"/>
  </w:style>
  <w:style w:type="character" w:customStyle="1" w:styleId="ListLabel5131">
    <w:name w:val="ListLabel 5131"/>
    <w:link w:val="ListLabel513"/>
  </w:style>
  <w:style w:type="paragraph" w:styleId="afb">
    <w:name w:val="No Spacing"/>
    <w:link w:val="afc"/>
    <w:rPr>
      <w:sz w:val="24"/>
    </w:rPr>
  </w:style>
  <w:style w:type="character" w:customStyle="1" w:styleId="afc">
    <w:name w:val="Без интервала Знак"/>
    <w:link w:val="afb"/>
    <w:rPr>
      <w:sz w:val="24"/>
    </w:rPr>
  </w:style>
  <w:style w:type="paragraph" w:customStyle="1" w:styleId="ListLabel386">
    <w:name w:val="ListLabel 386"/>
    <w:link w:val="ListLabel3861"/>
  </w:style>
  <w:style w:type="character" w:customStyle="1" w:styleId="ListLabel3861">
    <w:name w:val="ListLabel 3861"/>
    <w:link w:val="ListLabel386"/>
  </w:style>
  <w:style w:type="paragraph" w:customStyle="1" w:styleId="ListLabel510">
    <w:name w:val="ListLabel 510"/>
    <w:link w:val="ListLabel5101"/>
  </w:style>
  <w:style w:type="character" w:customStyle="1" w:styleId="ListLabel5101">
    <w:name w:val="ListLabel 5101"/>
    <w:link w:val="ListLabel510"/>
  </w:style>
  <w:style w:type="paragraph" w:customStyle="1" w:styleId="ListLabel485">
    <w:name w:val="ListLabel 485"/>
    <w:link w:val="ListLabel4851"/>
  </w:style>
  <w:style w:type="character" w:customStyle="1" w:styleId="ListLabel4851">
    <w:name w:val="ListLabel 4851"/>
    <w:link w:val="ListLabel485"/>
  </w:style>
  <w:style w:type="paragraph" w:customStyle="1" w:styleId="afd">
    <w:name w:val="Основной текст Знак"/>
    <w:link w:val="46"/>
    <w:rPr>
      <w:rFonts w:ascii="Times New Roman" w:hAnsi="Times New Roman"/>
      <w:sz w:val="24"/>
    </w:rPr>
  </w:style>
  <w:style w:type="character" w:customStyle="1" w:styleId="46">
    <w:name w:val="Основной текст Знак4"/>
    <w:link w:val="afd"/>
    <w:rPr>
      <w:rFonts w:ascii="Times New Roman" w:hAnsi="Times New Roman"/>
      <w:sz w:val="24"/>
    </w:rPr>
  </w:style>
  <w:style w:type="paragraph" w:customStyle="1" w:styleId="ListLabel219">
    <w:name w:val="ListLabel 219"/>
    <w:link w:val="ListLabel2191"/>
  </w:style>
  <w:style w:type="character" w:customStyle="1" w:styleId="ListLabel2191">
    <w:name w:val="ListLabel 2191"/>
    <w:link w:val="ListLabel219"/>
  </w:style>
  <w:style w:type="paragraph" w:styleId="34">
    <w:name w:val="toc 3"/>
    <w:basedOn w:val="a"/>
    <w:next w:val="a"/>
    <w:link w:val="35"/>
    <w:uiPriority w:val="39"/>
    <w:pPr>
      <w:spacing w:after="0"/>
      <w:ind w:left="480"/>
    </w:pPr>
    <w:rPr>
      <w:rFonts w:asciiTheme="minorHAnsi" w:hAnsiTheme="minorHAnsi"/>
      <w:i/>
      <w:sz w:val="20"/>
    </w:rPr>
  </w:style>
  <w:style w:type="character" w:customStyle="1" w:styleId="35">
    <w:name w:val="Оглавление 3 Знак"/>
    <w:basedOn w:val="1"/>
    <w:link w:val="34"/>
    <w:rPr>
      <w:rFonts w:asciiTheme="minorHAnsi" w:hAnsiTheme="minorHAnsi"/>
      <w:i/>
      <w:sz w:val="20"/>
    </w:rPr>
  </w:style>
  <w:style w:type="paragraph" w:customStyle="1" w:styleId="ListLabel422">
    <w:name w:val="ListLabel 422"/>
    <w:link w:val="ListLabel4221"/>
  </w:style>
  <w:style w:type="character" w:customStyle="1" w:styleId="ListLabel4221">
    <w:name w:val="ListLabel 4221"/>
    <w:link w:val="ListLabel422"/>
  </w:style>
  <w:style w:type="paragraph" w:customStyle="1" w:styleId="ListLabel108">
    <w:name w:val="ListLabel 108"/>
    <w:link w:val="ListLabel1081"/>
  </w:style>
  <w:style w:type="character" w:customStyle="1" w:styleId="ListLabel1081">
    <w:name w:val="ListLabel 1081"/>
    <w:link w:val="ListLabel108"/>
  </w:style>
  <w:style w:type="paragraph" w:customStyle="1" w:styleId="ListLabel324">
    <w:name w:val="ListLabel 324"/>
    <w:link w:val="ListLabel3241"/>
  </w:style>
  <w:style w:type="character" w:customStyle="1" w:styleId="ListLabel3241">
    <w:name w:val="ListLabel 3241"/>
    <w:link w:val="ListLabel324"/>
  </w:style>
  <w:style w:type="paragraph" w:customStyle="1" w:styleId="ListLabel470">
    <w:name w:val="ListLabel 470"/>
    <w:link w:val="ListLabel4701"/>
  </w:style>
  <w:style w:type="character" w:customStyle="1" w:styleId="ListLabel4701">
    <w:name w:val="ListLabel 4701"/>
    <w:link w:val="ListLabel470"/>
  </w:style>
  <w:style w:type="paragraph" w:customStyle="1" w:styleId="1e">
    <w:name w:val="Верхний колонтитул Знак1"/>
    <w:link w:val="115"/>
    <w:rPr>
      <w:rFonts w:ascii="Times New Roman" w:hAnsi="Times New Roman"/>
      <w:sz w:val="24"/>
    </w:rPr>
  </w:style>
  <w:style w:type="character" w:customStyle="1" w:styleId="115">
    <w:name w:val="Верхний колонтитул Знак11"/>
    <w:link w:val="1e"/>
    <w:rPr>
      <w:rFonts w:ascii="Times New Roman" w:hAnsi="Times New Roman"/>
      <w:sz w:val="24"/>
    </w:rPr>
  </w:style>
  <w:style w:type="paragraph" w:customStyle="1" w:styleId="ListLabel305">
    <w:name w:val="ListLabel 305"/>
    <w:link w:val="ListLabel3051"/>
  </w:style>
  <w:style w:type="character" w:customStyle="1" w:styleId="ListLabel3051">
    <w:name w:val="ListLabel 3051"/>
    <w:link w:val="ListLabel305"/>
  </w:style>
  <w:style w:type="paragraph" w:customStyle="1" w:styleId="ListLabel156">
    <w:name w:val="ListLabel 156"/>
    <w:link w:val="ListLabel1561"/>
  </w:style>
  <w:style w:type="character" w:customStyle="1" w:styleId="ListLabel1561">
    <w:name w:val="ListLabel 1561"/>
    <w:link w:val="ListLabel156"/>
  </w:style>
  <w:style w:type="paragraph" w:customStyle="1" w:styleId="ListLabel291">
    <w:name w:val="ListLabel 291"/>
    <w:link w:val="ListLabel2911"/>
  </w:style>
  <w:style w:type="character" w:customStyle="1" w:styleId="ListLabel2911">
    <w:name w:val="ListLabel 2911"/>
    <w:link w:val="ListLabel291"/>
  </w:style>
  <w:style w:type="paragraph" w:customStyle="1" w:styleId="ListLabel19">
    <w:name w:val="ListLabel 19"/>
    <w:link w:val="ListLabel1910"/>
  </w:style>
  <w:style w:type="character" w:customStyle="1" w:styleId="ListLabel1910">
    <w:name w:val="ListLabel 1910"/>
    <w:link w:val="ListLabel19"/>
  </w:style>
  <w:style w:type="paragraph" w:customStyle="1" w:styleId="ListLabel60">
    <w:name w:val="ListLabel 60"/>
    <w:link w:val="ListLabel601"/>
  </w:style>
  <w:style w:type="character" w:customStyle="1" w:styleId="ListLabel601">
    <w:name w:val="ListLabel 601"/>
    <w:link w:val="ListLabel60"/>
  </w:style>
  <w:style w:type="paragraph" w:customStyle="1" w:styleId="ListLabel249">
    <w:name w:val="ListLabel 249"/>
    <w:link w:val="ListLabel2491"/>
  </w:style>
  <w:style w:type="character" w:customStyle="1" w:styleId="ListLabel2491">
    <w:name w:val="ListLabel 2491"/>
    <w:link w:val="ListLabel249"/>
  </w:style>
  <w:style w:type="paragraph" w:customStyle="1" w:styleId="ListLabel480">
    <w:name w:val="ListLabel 480"/>
    <w:link w:val="ListLabel4801"/>
  </w:style>
  <w:style w:type="character" w:customStyle="1" w:styleId="ListLabel4801">
    <w:name w:val="ListLabel 4801"/>
    <w:link w:val="ListLabel480"/>
  </w:style>
  <w:style w:type="paragraph" w:customStyle="1" w:styleId="ListLabel471">
    <w:name w:val="ListLabel 471"/>
    <w:link w:val="ListLabel4711"/>
  </w:style>
  <w:style w:type="character" w:customStyle="1" w:styleId="ListLabel4711">
    <w:name w:val="ListLabel 4711"/>
    <w:link w:val="ListLabel471"/>
  </w:style>
  <w:style w:type="paragraph" w:customStyle="1" w:styleId="ListLabel183">
    <w:name w:val="ListLabel 183"/>
    <w:link w:val="ListLabel1831"/>
  </w:style>
  <w:style w:type="character" w:customStyle="1" w:styleId="ListLabel1831">
    <w:name w:val="ListLabel 1831"/>
    <w:link w:val="ListLabel183"/>
  </w:style>
  <w:style w:type="paragraph" w:customStyle="1" w:styleId="ListLabel37">
    <w:name w:val="ListLabel 37"/>
    <w:link w:val="ListLabel3710"/>
  </w:style>
  <w:style w:type="character" w:customStyle="1" w:styleId="ListLabel3710">
    <w:name w:val="ListLabel 3710"/>
    <w:link w:val="ListLabel37"/>
  </w:style>
  <w:style w:type="paragraph" w:customStyle="1" w:styleId="afe">
    <w:name w:val="Название Знак"/>
    <w:link w:val="1f"/>
    <w:rPr>
      <w:sz w:val="48"/>
    </w:rPr>
  </w:style>
  <w:style w:type="character" w:customStyle="1" w:styleId="1f">
    <w:name w:val="Название Знак1"/>
    <w:link w:val="afe"/>
    <w:rPr>
      <w:sz w:val="48"/>
    </w:rPr>
  </w:style>
  <w:style w:type="paragraph" w:customStyle="1" w:styleId="ListLabel28">
    <w:name w:val="ListLabel 28"/>
    <w:link w:val="ListLabel2810"/>
  </w:style>
  <w:style w:type="character" w:customStyle="1" w:styleId="ListLabel2810">
    <w:name w:val="ListLabel 2810"/>
    <w:link w:val="ListLabel28"/>
  </w:style>
  <w:style w:type="paragraph" w:customStyle="1" w:styleId="ListLabel524">
    <w:name w:val="ListLabel 524"/>
    <w:link w:val="ListLabel5241"/>
  </w:style>
  <w:style w:type="character" w:customStyle="1" w:styleId="ListLabel5241">
    <w:name w:val="ListLabel 5241"/>
    <w:link w:val="ListLabel524"/>
  </w:style>
  <w:style w:type="paragraph" w:customStyle="1" w:styleId="ListLabel298">
    <w:name w:val="ListLabel 298"/>
    <w:link w:val="ListLabel2981"/>
  </w:style>
  <w:style w:type="character" w:customStyle="1" w:styleId="ListLabel2981">
    <w:name w:val="ListLabel 2981"/>
    <w:link w:val="ListLabel298"/>
  </w:style>
  <w:style w:type="paragraph" w:customStyle="1" w:styleId="ListLabel169">
    <w:name w:val="ListLabel 169"/>
    <w:link w:val="ListLabel1691"/>
  </w:style>
  <w:style w:type="character" w:customStyle="1" w:styleId="ListLabel1691">
    <w:name w:val="ListLabel 1691"/>
    <w:link w:val="ListLabel169"/>
  </w:style>
  <w:style w:type="paragraph" w:customStyle="1" w:styleId="ListLabel253">
    <w:name w:val="ListLabel 253"/>
    <w:link w:val="ListLabel2531"/>
  </w:style>
  <w:style w:type="character" w:customStyle="1" w:styleId="ListLabel2531">
    <w:name w:val="ListLabel 2531"/>
    <w:link w:val="ListLabel253"/>
  </w:style>
  <w:style w:type="paragraph" w:customStyle="1" w:styleId="ListLabel365">
    <w:name w:val="ListLabel 365"/>
    <w:link w:val="ListLabel3651"/>
  </w:style>
  <w:style w:type="character" w:customStyle="1" w:styleId="ListLabel3651">
    <w:name w:val="ListLabel 3651"/>
    <w:link w:val="ListLabel365"/>
  </w:style>
  <w:style w:type="paragraph" w:customStyle="1" w:styleId="ListLabel396">
    <w:name w:val="ListLabel 396"/>
    <w:link w:val="ListLabel3961"/>
  </w:style>
  <w:style w:type="character" w:customStyle="1" w:styleId="ListLabel3961">
    <w:name w:val="ListLabel 3961"/>
    <w:link w:val="ListLabel396"/>
  </w:style>
  <w:style w:type="paragraph" w:customStyle="1" w:styleId="ListLabel27">
    <w:name w:val="ListLabel 27"/>
    <w:link w:val="ListLabel2710"/>
  </w:style>
  <w:style w:type="character" w:customStyle="1" w:styleId="ListLabel2710">
    <w:name w:val="ListLabel 2710"/>
    <w:link w:val="ListLabel27"/>
  </w:style>
  <w:style w:type="paragraph" w:customStyle="1" w:styleId="ListLabel86">
    <w:name w:val="ListLabel 86"/>
    <w:link w:val="ListLabel861"/>
  </w:style>
  <w:style w:type="character" w:customStyle="1" w:styleId="ListLabel861">
    <w:name w:val="ListLabel 861"/>
    <w:link w:val="ListLabel86"/>
  </w:style>
  <w:style w:type="paragraph" w:customStyle="1" w:styleId="ListLabel281">
    <w:name w:val="ListLabel 281"/>
    <w:link w:val="ListLabel2811"/>
  </w:style>
  <w:style w:type="character" w:customStyle="1" w:styleId="ListLabel2811">
    <w:name w:val="ListLabel 2811"/>
    <w:link w:val="ListLabel281"/>
  </w:style>
  <w:style w:type="paragraph" w:customStyle="1" w:styleId="ListLabel464">
    <w:name w:val="ListLabel 464"/>
    <w:link w:val="ListLabel4641"/>
  </w:style>
  <w:style w:type="character" w:customStyle="1" w:styleId="ListLabel4641">
    <w:name w:val="ListLabel 4641"/>
    <w:link w:val="ListLabel464"/>
  </w:style>
  <w:style w:type="paragraph" w:customStyle="1" w:styleId="WW8Num2z7">
    <w:name w:val="WW8Num2z7"/>
    <w:link w:val="WW8Num2z71"/>
  </w:style>
  <w:style w:type="character" w:customStyle="1" w:styleId="WW8Num2z71">
    <w:name w:val="WW8Num2z71"/>
    <w:link w:val="WW8Num2z7"/>
  </w:style>
  <w:style w:type="paragraph" w:customStyle="1" w:styleId="ListLabel491">
    <w:name w:val="ListLabel 491"/>
    <w:link w:val="ListLabel4911"/>
  </w:style>
  <w:style w:type="character" w:customStyle="1" w:styleId="ListLabel4911">
    <w:name w:val="ListLabel 4911"/>
    <w:link w:val="ListLabel491"/>
  </w:style>
  <w:style w:type="paragraph" w:customStyle="1" w:styleId="ListLabel234">
    <w:name w:val="ListLabel 234"/>
    <w:link w:val="ListLabel2341"/>
  </w:style>
  <w:style w:type="character" w:customStyle="1" w:styleId="ListLabel2341">
    <w:name w:val="ListLabel 2341"/>
    <w:link w:val="ListLabel234"/>
  </w:style>
  <w:style w:type="paragraph" w:customStyle="1" w:styleId="ListLabel323">
    <w:name w:val="ListLabel 323"/>
    <w:link w:val="ListLabel3231"/>
  </w:style>
  <w:style w:type="character" w:customStyle="1" w:styleId="ListLabel3231">
    <w:name w:val="ListLabel 3231"/>
    <w:link w:val="ListLabel323"/>
  </w:style>
  <w:style w:type="paragraph" w:customStyle="1" w:styleId="ListLabel190">
    <w:name w:val="ListLabel 190"/>
    <w:link w:val="ListLabel1901"/>
    <w:rPr>
      <w:color w:val="0000FF"/>
      <w:sz w:val="25"/>
    </w:rPr>
  </w:style>
  <w:style w:type="character" w:customStyle="1" w:styleId="ListLabel1901">
    <w:name w:val="ListLabel 1901"/>
    <w:link w:val="ListLabel190"/>
    <w:rPr>
      <w:color w:val="0000FF"/>
      <w:sz w:val="25"/>
    </w:rPr>
  </w:style>
  <w:style w:type="paragraph" w:customStyle="1" w:styleId="ListLabel260">
    <w:name w:val="ListLabel 260"/>
    <w:link w:val="ListLabel2601"/>
  </w:style>
  <w:style w:type="character" w:customStyle="1" w:styleId="ListLabel2601">
    <w:name w:val="ListLabel 2601"/>
    <w:link w:val="ListLabel260"/>
  </w:style>
  <w:style w:type="paragraph" w:customStyle="1" w:styleId="ListLabel1">
    <w:name w:val="ListLabel 1"/>
    <w:link w:val="ListLabel1100"/>
    <w:rPr>
      <w:sz w:val="24"/>
    </w:rPr>
  </w:style>
  <w:style w:type="character" w:customStyle="1" w:styleId="ListLabel1100">
    <w:name w:val="ListLabel 1100"/>
    <w:link w:val="ListLabel1"/>
    <w:rPr>
      <w:color w:val="000000"/>
      <w:sz w:val="24"/>
    </w:rPr>
  </w:style>
  <w:style w:type="paragraph" w:customStyle="1" w:styleId="ListLabel540">
    <w:name w:val="ListLabel 540"/>
    <w:link w:val="ListLabel5401"/>
  </w:style>
  <w:style w:type="character" w:customStyle="1" w:styleId="ListLabel5401">
    <w:name w:val="ListLabel 5401"/>
    <w:link w:val="ListLabel540"/>
  </w:style>
  <w:style w:type="paragraph" w:customStyle="1" w:styleId="ListLabel82">
    <w:name w:val="ListLabel 82"/>
    <w:link w:val="ListLabel821"/>
  </w:style>
  <w:style w:type="character" w:customStyle="1" w:styleId="ListLabel821">
    <w:name w:val="ListLabel 821"/>
    <w:link w:val="ListLabel82"/>
  </w:style>
  <w:style w:type="paragraph" w:customStyle="1" w:styleId="ListLabel166">
    <w:name w:val="ListLabel 166"/>
    <w:link w:val="ListLabel1661"/>
  </w:style>
  <w:style w:type="character" w:customStyle="1" w:styleId="ListLabel1661">
    <w:name w:val="ListLabel 1661"/>
    <w:link w:val="ListLabel166"/>
  </w:style>
  <w:style w:type="paragraph" w:styleId="aff">
    <w:name w:val="TOC Heading"/>
    <w:basedOn w:val="1c"/>
    <w:link w:val="aff0"/>
    <w:rPr>
      <w:b w:val="0"/>
      <w:sz w:val="32"/>
    </w:rPr>
  </w:style>
  <w:style w:type="character" w:customStyle="1" w:styleId="aff0">
    <w:name w:val="Заголовок оглавления Знак"/>
    <w:basedOn w:val="113"/>
    <w:link w:val="aff"/>
    <w:rPr>
      <w:rFonts w:ascii="Times New Roman" w:hAnsi="Times New Roman"/>
      <w:b w:val="0"/>
      <w:sz w:val="32"/>
    </w:rPr>
  </w:style>
  <w:style w:type="paragraph" w:customStyle="1" w:styleId="ListLabel460">
    <w:name w:val="ListLabel 460"/>
    <w:link w:val="ListLabel4601"/>
  </w:style>
  <w:style w:type="character" w:customStyle="1" w:styleId="ListLabel4601">
    <w:name w:val="ListLabel 4601"/>
    <w:link w:val="ListLabel460"/>
  </w:style>
  <w:style w:type="paragraph" w:customStyle="1" w:styleId="ListLabel170">
    <w:name w:val="ListLabel 170"/>
    <w:link w:val="ListLabel1701"/>
  </w:style>
  <w:style w:type="character" w:customStyle="1" w:styleId="ListLabel1701">
    <w:name w:val="ListLabel 1701"/>
    <w:link w:val="ListLabel170"/>
  </w:style>
  <w:style w:type="paragraph" w:customStyle="1" w:styleId="WW8Num3z4">
    <w:name w:val="WW8Num3z4"/>
    <w:link w:val="WW8Num3z41"/>
  </w:style>
  <w:style w:type="character" w:customStyle="1" w:styleId="WW8Num3z41">
    <w:name w:val="WW8Num3z41"/>
    <w:link w:val="WW8Num3z4"/>
  </w:style>
  <w:style w:type="paragraph" w:customStyle="1" w:styleId="ListLabel100">
    <w:name w:val="ListLabel 100"/>
    <w:link w:val="ListLabel1001"/>
  </w:style>
  <w:style w:type="character" w:customStyle="1" w:styleId="ListLabel1001">
    <w:name w:val="ListLabel 1001"/>
    <w:link w:val="ListLabel100"/>
  </w:style>
  <w:style w:type="paragraph" w:customStyle="1" w:styleId="ListLabel131">
    <w:name w:val="ListLabel 131"/>
    <w:link w:val="ListLabel1311"/>
  </w:style>
  <w:style w:type="character" w:customStyle="1" w:styleId="ListLabel1311">
    <w:name w:val="ListLabel 1311"/>
    <w:link w:val="ListLabel131"/>
  </w:style>
  <w:style w:type="paragraph" w:customStyle="1" w:styleId="ListLabel498">
    <w:name w:val="ListLabel 498"/>
    <w:link w:val="ListLabel4981"/>
  </w:style>
  <w:style w:type="character" w:customStyle="1" w:styleId="ListLabel4981">
    <w:name w:val="ListLabel 4981"/>
    <w:link w:val="ListLabel498"/>
  </w:style>
  <w:style w:type="paragraph" w:customStyle="1" w:styleId="ListLabel329">
    <w:name w:val="ListLabel 329"/>
    <w:link w:val="ListLabel3291"/>
  </w:style>
  <w:style w:type="character" w:customStyle="1" w:styleId="ListLabel3291">
    <w:name w:val="ListLabel 3291"/>
    <w:link w:val="ListLabel329"/>
  </w:style>
  <w:style w:type="paragraph" w:customStyle="1" w:styleId="ListLabel67">
    <w:name w:val="ListLabel 67"/>
    <w:link w:val="ListLabel671"/>
  </w:style>
  <w:style w:type="character" w:customStyle="1" w:styleId="ListLabel671">
    <w:name w:val="ListLabel 671"/>
    <w:link w:val="ListLabel67"/>
  </w:style>
  <w:style w:type="paragraph" w:customStyle="1" w:styleId="ListLabel188">
    <w:name w:val="ListLabel 188"/>
    <w:link w:val="ListLabel1881"/>
    <w:rPr>
      <w:sz w:val="24"/>
    </w:rPr>
  </w:style>
  <w:style w:type="character" w:customStyle="1" w:styleId="ListLabel1881">
    <w:name w:val="ListLabel 1881"/>
    <w:link w:val="ListLabel188"/>
    <w:rPr>
      <w:sz w:val="24"/>
    </w:rPr>
  </w:style>
  <w:style w:type="paragraph" w:customStyle="1" w:styleId="ListLabel543">
    <w:name w:val="ListLabel 543"/>
    <w:link w:val="ListLabel5431"/>
  </w:style>
  <w:style w:type="character" w:customStyle="1" w:styleId="ListLabel5431">
    <w:name w:val="ListLabel 5431"/>
    <w:link w:val="ListLabel543"/>
  </w:style>
  <w:style w:type="paragraph" w:customStyle="1" w:styleId="ListLabel284">
    <w:name w:val="ListLabel 284"/>
    <w:link w:val="ListLabel2841"/>
  </w:style>
  <w:style w:type="character" w:customStyle="1" w:styleId="ListLabel2841">
    <w:name w:val="ListLabel 2841"/>
    <w:link w:val="ListLabel284"/>
  </w:style>
  <w:style w:type="paragraph" w:customStyle="1" w:styleId="WW8Num3z1">
    <w:name w:val="WW8Num3z1"/>
    <w:link w:val="WW8Num3z11"/>
  </w:style>
  <w:style w:type="character" w:customStyle="1" w:styleId="WW8Num3z11">
    <w:name w:val="WW8Num3z11"/>
    <w:link w:val="WW8Num3z1"/>
  </w:style>
  <w:style w:type="paragraph" w:customStyle="1" w:styleId="ListLabel119">
    <w:name w:val="ListLabel 119"/>
    <w:link w:val="ListLabel1191"/>
  </w:style>
  <w:style w:type="character" w:customStyle="1" w:styleId="ListLabel1191">
    <w:name w:val="ListLabel 1191"/>
    <w:link w:val="ListLabel119"/>
  </w:style>
  <w:style w:type="paragraph" w:customStyle="1" w:styleId="ListLabel536">
    <w:name w:val="ListLabel 536"/>
    <w:link w:val="ListLabel5361"/>
  </w:style>
  <w:style w:type="character" w:customStyle="1" w:styleId="ListLabel5361">
    <w:name w:val="ListLabel 5361"/>
    <w:link w:val="ListLabel536"/>
  </w:style>
  <w:style w:type="paragraph" w:customStyle="1" w:styleId="ListLabel497">
    <w:name w:val="ListLabel 497"/>
    <w:link w:val="ListLabel4971"/>
  </w:style>
  <w:style w:type="character" w:customStyle="1" w:styleId="ListLabel4971">
    <w:name w:val="ListLabel 4971"/>
    <w:link w:val="ListLabel497"/>
  </w:style>
  <w:style w:type="paragraph" w:customStyle="1" w:styleId="ListLabel307">
    <w:name w:val="ListLabel 307"/>
    <w:link w:val="ListLabel3071"/>
  </w:style>
  <w:style w:type="character" w:customStyle="1" w:styleId="ListLabel3071">
    <w:name w:val="ListLabel 3071"/>
    <w:link w:val="ListLabel307"/>
  </w:style>
  <w:style w:type="paragraph" w:customStyle="1" w:styleId="ListLabel331">
    <w:name w:val="ListLabel 331"/>
    <w:link w:val="ListLabel3311"/>
  </w:style>
  <w:style w:type="character" w:customStyle="1" w:styleId="ListLabel3311">
    <w:name w:val="ListLabel 3311"/>
    <w:link w:val="ListLabel331"/>
  </w:style>
  <w:style w:type="paragraph" w:customStyle="1" w:styleId="ListLabel454">
    <w:name w:val="ListLabel 454"/>
    <w:link w:val="ListLabel4541"/>
  </w:style>
  <w:style w:type="character" w:customStyle="1" w:styleId="ListLabel4541">
    <w:name w:val="ListLabel 4541"/>
    <w:link w:val="ListLabel454"/>
  </w:style>
  <w:style w:type="paragraph" w:customStyle="1" w:styleId="ListLabel515">
    <w:name w:val="ListLabel 515"/>
    <w:link w:val="ListLabel5151"/>
  </w:style>
  <w:style w:type="character" w:customStyle="1" w:styleId="ListLabel5151">
    <w:name w:val="ListLabel 5151"/>
    <w:link w:val="ListLabel515"/>
  </w:style>
  <w:style w:type="paragraph" w:customStyle="1" w:styleId="ListLabel206">
    <w:name w:val="ListLabel 206"/>
    <w:link w:val="ListLabel2061"/>
  </w:style>
  <w:style w:type="character" w:customStyle="1" w:styleId="ListLabel2061">
    <w:name w:val="ListLabel 2061"/>
    <w:link w:val="ListLabel206"/>
  </w:style>
  <w:style w:type="paragraph" w:customStyle="1" w:styleId="SubtitleChar">
    <w:name w:val="Subtitle Char"/>
    <w:link w:val="SubtitleChar1"/>
    <w:rPr>
      <w:sz w:val="24"/>
    </w:rPr>
  </w:style>
  <w:style w:type="character" w:customStyle="1" w:styleId="SubtitleChar1">
    <w:name w:val="Subtitle Char1"/>
    <w:link w:val="SubtitleChar"/>
    <w:rPr>
      <w:sz w:val="24"/>
    </w:rPr>
  </w:style>
  <w:style w:type="paragraph" w:customStyle="1" w:styleId="ListLabel101">
    <w:name w:val="ListLabel 101"/>
    <w:link w:val="ListLabel1011"/>
    <w:rPr>
      <w:sz w:val="24"/>
    </w:rPr>
  </w:style>
  <w:style w:type="character" w:customStyle="1" w:styleId="ListLabel1011">
    <w:name w:val="ListLabel 1011"/>
    <w:link w:val="ListLabel101"/>
    <w:rPr>
      <w:sz w:val="24"/>
    </w:rPr>
  </w:style>
  <w:style w:type="paragraph" w:customStyle="1" w:styleId="ListLabel465">
    <w:name w:val="ListLabel 465"/>
    <w:link w:val="ListLabel4651"/>
  </w:style>
  <w:style w:type="character" w:customStyle="1" w:styleId="ListLabel4651">
    <w:name w:val="ListLabel 4651"/>
    <w:link w:val="ListLabel465"/>
  </w:style>
  <w:style w:type="paragraph" w:customStyle="1" w:styleId="ListLabel499">
    <w:name w:val="ListLabel 499"/>
    <w:link w:val="ListLabel4991"/>
  </w:style>
  <w:style w:type="character" w:customStyle="1" w:styleId="ListLabel4991">
    <w:name w:val="ListLabel 4991"/>
    <w:link w:val="ListLabel499"/>
  </w:style>
  <w:style w:type="paragraph" w:customStyle="1" w:styleId="ListLabel157">
    <w:name w:val="ListLabel 157"/>
    <w:link w:val="ListLabel1571"/>
  </w:style>
  <w:style w:type="character" w:customStyle="1" w:styleId="ListLabel1571">
    <w:name w:val="ListLabel 1571"/>
    <w:link w:val="ListLabel157"/>
  </w:style>
  <w:style w:type="paragraph" w:customStyle="1" w:styleId="ListLabel359">
    <w:name w:val="ListLabel 359"/>
    <w:link w:val="ListLabel3591"/>
  </w:style>
  <w:style w:type="character" w:customStyle="1" w:styleId="ListLabel3591">
    <w:name w:val="ListLabel 3591"/>
    <w:link w:val="ListLabel359"/>
  </w:style>
  <w:style w:type="paragraph" w:customStyle="1" w:styleId="ListLabel142">
    <w:name w:val="ListLabel 142"/>
    <w:link w:val="ListLabel1421"/>
  </w:style>
  <w:style w:type="character" w:customStyle="1" w:styleId="ListLabel1421">
    <w:name w:val="ListLabel 1421"/>
    <w:link w:val="ListLabel142"/>
  </w:style>
  <w:style w:type="paragraph" w:customStyle="1" w:styleId="ListLabel200">
    <w:name w:val="ListLabel 200"/>
    <w:link w:val="ListLabel2001"/>
  </w:style>
  <w:style w:type="character" w:customStyle="1" w:styleId="ListLabel2001">
    <w:name w:val="ListLabel 2001"/>
    <w:link w:val="ListLabel200"/>
  </w:style>
  <w:style w:type="paragraph" w:customStyle="1" w:styleId="ListLabel126">
    <w:name w:val="ListLabel 126"/>
    <w:link w:val="ListLabel1261"/>
  </w:style>
  <w:style w:type="character" w:customStyle="1" w:styleId="ListLabel1261">
    <w:name w:val="ListLabel 1261"/>
    <w:link w:val="ListLabel126"/>
  </w:style>
  <w:style w:type="paragraph" w:customStyle="1" w:styleId="ListLabel81">
    <w:name w:val="ListLabel 81"/>
    <w:link w:val="ListLabel811"/>
  </w:style>
  <w:style w:type="character" w:customStyle="1" w:styleId="ListLabel811">
    <w:name w:val="ListLabel 811"/>
    <w:link w:val="ListLabel81"/>
  </w:style>
  <w:style w:type="paragraph" w:customStyle="1" w:styleId="aff1">
    <w:name w:val="Выделенная цитата Знак"/>
    <w:link w:val="36"/>
    <w:rPr>
      <w:rFonts w:ascii="Times New Roman" w:hAnsi="Times New Roman"/>
      <w:i/>
      <w:sz w:val="24"/>
    </w:rPr>
  </w:style>
  <w:style w:type="character" w:customStyle="1" w:styleId="36">
    <w:name w:val="Выделенная цитата Знак3"/>
    <w:link w:val="aff1"/>
    <w:rPr>
      <w:rFonts w:ascii="Times New Roman" w:hAnsi="Times New Roman"/>
      <w:i/>
      <w:sz w:val="24"/>
    </w:rPr>
  </w:style>
  <w:style w:type="paragraph" w:customStyle="1" w:styleId="ListLabel110">
    <w:name w:val="ListLabel 110"/>
    <w:link w:val="ListLabel1101"/>
    <w:rPr>
      <w:sz w:val="24"/>
    </w:rPr>
  </w:style>
  <w:style w:type="character" w:customStyle="1" w:styleId="ListLabel1101">
    <w:name w:val="ListLabel 1101"/>
    <w:link w:val="ListLabel110"/>
    <w:rPr>
      <w:color w:val="000000"/>
      <w:sz w:val="24"/>
    </w:rPr>
  </w:style>
  <w:style w:type="paragraph" w:customStyle="1" w:styleId="ListLabel68">
    <w:name w:val="ListLabel 68"/>
    <w:link w:val="ListLabel681"/>
  </w:style>
  <w:style w:type="character" w:customStyle="1" w:styleId="ListLabel681">
    <w:name w:val="ListLabel 681"/>
    <w:link w:val="ListLabel68"/>
  </w:style>
  <w:style w:type="paragraph" w:customStyle="1" w:styleId="ListLabel426">
    <w:name w:val="ListLabel 426"/>
    <w:link w:val="ListLabel4261"/>
  </w:style>
  <w:style w:type="character" w:customStyle="1" w:styleId="ListLabel4261">
    <w:name w:val="ListLabel 4261"/>
    <w:link w:val="ListLabel426"/>
  </w:style>
  <w:style w:type="paragraph" w:customStyle="1" w:styleId="ListLabel140">
    <w:name w:val="ListLabel 140"/>
    <w:link w:val="ListLabel1401"/>
  </w:style>
  <w:style w:type="character" w:customStyle="1" w:styleId="ListLabel1401">
    <w:name w:val="ListLabel 1401"/>
    <w:link w:val="ListLabel140"/>
  </w:style>
  <w:style w:type="paragraph" w:customStyle="1" w:styleId="ListLabel348">
    <w:name w:val="ListLabel 348"/>
    <w:link w:val="ListLabel3481"/>
  </w:style>
  <w:style w:type="character" w:customStyle="1" w:styleId="ListLabel3481">
    <w:name w:val="ListLabel 3481"/>
    <w:link w:val="ListLabel348"/>
  </w:style>
  <w:style w:type="paragraph" w:customStyle="1" w:styleId="Heading4Char">
    <w:name w:val="Heading 4 Char"/>
    <w:link w:val="Heading4Char1"/>
    <w:rPr>
      <w:rFonts w:ascii="Arial" w:hAnsi="Arial"/>
      <w:b/>
      <w:sz w:val="26"/>
    </w:rPr>
  </w:style>
  <w:style w:type="character" w:customStyle="1" w:styleId="Heading4Char1">
    <w:name w:val="Heading 4 Char1"/>
    <w:link w:val="Heading4Char"/>
    <w:rPr>
      <w:rFonts w:ascii="Arial" w:hAnsi="Arial"/>
      <w:b/>
      <w:sz w:val="26"/>
    </w:rPr>
  </w:style>
  <w:style w:type="paragraph" w:customStyle="1" w:styleId="1f0">
    <w:name w:val="Нижний колонтитул Знак1"/>
    <w:link w:val="116"/>
    <w:rPr>
      <w:rFonts w:ascii="Times New Roman" w:hAnsi="Times New Roman"/>
      <w:sz w:val="24"/>
    </w:rPr>
  </w:style>
  <w:style w:type="character" w:customStyle="1" w:styleId="116">
    <w:name w:val="Нижний колонтитул Знак11"/>
    <w:link w:val="1f0"/>
    <w:rPr>
      <w:rFonts w:ascii="Times New Roman" w:hAnsi="Times New Roman"/>
      <w:sz w:val="24"/>
    </w:rPr>
  </w:style>
  <w:style w:type="paragraph" w:customStyle="1" w:styleId="Heading8Char">
    <w:name w:val="Heading 8 Char"/>
    <w:link w:val="Heading8Char1"/>
    <w:rPr>
      <w:rFonts w:ascii="Arial" w:hAnsi="Arial"/>
      <w:i/>
      <w:sz w:val="22"/>
    </w:rPr>
  </w:style>
  <w:style w:type="character" w:customStyle="1" w:styleId="Heading8Char1">
    <w:name w:val="Heading 8 Char1"/>
    <w:link w:val="Heading8Char"/>
    <w:rPr>
      <w:rFonts w:ascii="Arial" w:hAnsi="Arial"/>
      <w:i/>
      <w:sz w:val="22"/>
    </w:rPr>
  </w:style>
  <w:style w:type="paragraph" w:customStyle="1" w:styleId="ListLabel248">
    <w:name w:val="ListLabel 248"/>
    <w:link w:val="ListLabel2481"/>
  </w:style>
  <w:style w:type="character" w:customStyle="1" w:styleId="ListLabel2481">
    <w:name w:val="ListLabel 2481"/>
    <w:link w:val="ListLabel248"/>
  </w:style>
  <w:style w:type="paragraph" w:customStyle="1" w:styleId="ListLabel398">
    <w:name w:val="ListLabel 398"/>
    <w:link w:val="ListLabel3981"/>
  </w:style>
  <w:style w:type="character" w:customStyle="1" w:styleId="ListLabel3981">
    <w:name w:val="ListLabel 3981"/>
    <w:link w:val="ListLabel398"/>
  </w:style>
  <w:style w:type="paragraph" w:customStyle="1" w:styleId="ListLabel79">
    <w:name w:val="ListLabel 79"/>
    <w:link w:val="ListLabel791"/>
  </w:style>
  <w:style w:type="character" w:customStyle="1" w:styleId="ListLabel791">
    <w:name w:val="ListLabel 791"/>
    <w:link w:val="ListLabel79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ListLabel393">
    <w:name w:val="ListLabel 393"/>
    <w:link w:val="ListLabel3931"/>
  </w:style>
  <w:style w:type="character" w:customStyle="1" w:styleId="ListLabel3931">
    <w:name w:val="ListLabel 3931"/>
    <w:link w:val="ListLabel393"/>
  </w:style>
  <w:style w:type="paragraph" w:customStyle="1" w:styleId="ListLabel272">
    <w:name w:val="ListLabel 272"/>
    <w:link w:val="ListLabel2721"/>
  </w:style>
  <w:style w:type="character" w:customStyle="1" w:styleId="ListLabel2721">
    <w:name w:val="ListLabel 2721"/>
    <w:link w:val="ListLabel272"/>
  </w:style>
  <w:style w:type="paragraph" w:customStyle="1" w:styleId="ListLabel456">
    <w:name w:val="ListLabel 456"/>
    <w:link w:val="ListLabel4561"/>
  </w:style>
  <w:style w:type="character" w:customStyle="1" w:styleId="ListLabel4561">
    <w:name w:val="ListLabel 4561"/>
    <w:link w:val="ListLabel456"/>
  </w:style>
  <w:style w:type="paragraph" w:customStyle="1" w:styleId="ListLabel263">
    <w:name w:val="ListLabel 263"/>
    <w:link w:val="ListLabel2631"/>
  </w:style>
  <w:style w:type="character" w:customStyle="1" w:styleId="ListLabel2631">
    <w:name w:val="ListLabel 2631"/>
    <w:link w:val="ListLabel263"/>
  </w:style>
  <w:style w:type="paragraph" w:customStyle="1" w:styleId="ListLabel46">
    <w:name w:val="ListLabel 46"/>
    <w:link w:val="ListLabel4610"/>
  </w:style>
  <w:style w:type="character" w:customStyle="1" w:styleId="ListLabel4610">
    <w:name w:val="ListLabel 4610"/>
    <w:link w:val="ListLabel46"/>
  </w:style>
  <w:style w:type="paragraph" w:customStyle="1" w:styleId="ListLabel31">
    <w:name w:val="ListLabel 31"/>
    <w:link w:val="ListLabel3110"/>
  </w:style>
  <w:style w:type="character" w:customStyle="1" w:styleId="ListLabel3110">
    <w:name w:val="ListLabel 3110"/>
    <w:link w:val="ListLabel31"/>
  </w:style>
  <w:style w:type="paragraph" w:customStyle="1" w:styleId="ListLabel350">
    <w:name w:val="ListLabel 350"/>
    <w:link w:val="ListLabel3501"/>
  </w:style>
  <w:style w:type="character" w:customStyle="1" w:styleId="ListLabel3501">
    <w:name w:val="ListLabel 3501"/>
    <w:link w:val="ListLabel350"/>
  </w:style>
  <w:style w:type="paragraph" w:customStyle="1" w:styleId="ListLabel161">
    <w:name w:val="ListLabel 161"/>
    <w:link w:val="ListLabel1611"/>
  </w:style>
  <w:style w:type="character" w:customStyle="1" w:styleId="ListLabel1611">
    <w:name w:val="ListLabel 1611"/>
    <w:link w:val="ListLabel161"/>
  </w:style>
  <w:style w:type="paragraph" w:customStyle="1" w:styleId="ListLabel179">
    <w:name w:val="ListLabel 179"/>
    <w:link w:val="ListLabel1791"/>
  </w:style>
  <w:style w:type="character" w:customStyle="1" w:styleId="ListLabel1791">
    <w:name w:val="ListLabel 1791"/>
    <w:link w:val="ListLabel179"/>
  </w:style>
  <w:style w:type="paragraph" w:customStyle="1" w:styleId="ListLabel409">
    <w:name w:val="ListLabel 409"/>
    <w:link w:val="ListLabel4091"/>
  </w:style>
  <w:style w:type="character" w:customStyle="1" w:styleId="ListLabel4091">
    <w:name w:val="ListLabel 4091"/>
    <w:link w:val="ListLabel409"/>
  </w:style>
  <w:style w:type="paragraph" w:customStyle="1" w:styleId="HeaderChar">
    <w:name w:val="Header Char"/>
    <w:basedOn w:val="13"/>
    <w:link w:val="HeaderChar1"/>
  </w:style>
  <w:style w:type="character" w:customStyle="1" w:styleId="HeaderChar1">
    <w:name w:val="Header Char1"/>
    <w:basedOn w:val="a1"/>
    <w:link w:val="HeaderChar"/>
  </w:style>
  <w:style w:type="paragraph" w:customStyle="1" w:styleId="ListLabel247">
    <w:name w:val="ListLabel 247"/>
    <w:link w:val="ListLabel2471"/>
  </w:style>
  <w:style w:type="character" w:customStyle="1" w:styleId="ListLabel2471">
    <w:name w:val="ListLabel 2471"/>
    <w:link w:val="ListLabel247"/>
  </w:style>
  <w:style w:type="paragraph" w:styleId="aff2">
    <w:name w:val="table of figures"/>
    <w:basedOn w:val="a"/>
    <w:link w:val="aff3"/>
    <w:pPr>
      <w:spacing w:after="0"/>
    </w:pPr>
  </w:style>
  <w:style w:type="character" w:customStyle="1" w:styleId="aff3">
    <w:name w:val="Перечень рисунков Знак"/>
    <w:basedOn w:val="1"/>
    <w:link w:val="aff2"/>
    <w:rPr>
      <w:rFonts w:ascii="Times New Roman" w:hAnsi="Times New Roman"/>
      <w:sz w:val="24"/>
    </w:rPr>
  </w:style>
  <w:style w:type="paragraph" w:customStyle="1" w:styleId="ListLabel544">
    <w:name w:val="ListLabel 544"/>
    <w:link w:val="ListLabel5441"/>
  </w:style>
  <w:style w:type="character" w:customStyle="1" w:styleId="ListLabel5441">
    <w:name w:val="ListLabel 5441"/>
    <w:link w:val="ListLabel544"/>
  </w:style>
  <w:style w:type="paragraph" w:customStyle="1" w:styleId="ListLabel581">
    <w:name w:val="ListLabel 581"/>
    <w:link w:val="ListLabel5811"/>
  </w:style>
  <w:style w:type="character" w:customStyle="1" w:styleId="ListLabel5811">
    <w:name w:val="ListLabel 5811"/>
    <w:link w:val="ListLabel581"/>
  </w:style>
  <w:style w:type="paragraph" w:customStyle="1" w:styleId="ListLabel315">
    <w:name w:val="ListLabel 315"/>
    <w:link w:val="ListLabel3151"/>
  </w:style>
  <w:style w:type="character" w:customStyle="1" w:styleId="ListLabel3151">
    <w:name w:val="ListLabel 3151"/>
    <w:link w:val="ListLabel315"/>
  </w:style>
  <w:style w:type="paragraph" w:customStyle="1" w:styleId="ListLabel23">
    <w:name w:val="ListLabel 23"/>
    <w:link w:val="ListLabel2310"/>
  </w:style>
  <w:style w:type="character" w:customStyle="1" w:styleId="ListLabel2310">
    <w:name w:val="ListLabel 2310"/>
    <w:link w:val="ListLabel23"/>
  </w:style>
  <w:style w:type="paragraph" w:customStyle="1" w:styleId="ListLabel196">
    <w:name w:val="ListLabel 196"/>
    <w:link w:val="ListLabel1961"/>
  </w:style>
  <w:style w:type="character" w:customStyle="1" w:styleId="ListLabel1961">
    <w:name w:val="ListLabel 1961"/>
    <w:link w:val="ListLabel196"/>
  </w:style>
  <w:style w:type="paragraph" w:customStyle="1" w:styleId="ListLabel65">
    <w:name w:val="ListLabel 65"/>
    <w:link w:val="ListLabel651"/>
  </w:style>
  <w:style w:type="character" w:customStyle="1" w:styleId="ListLabel651">
    <w:name w:val="ListLabel 651"/>
    <w:link w:val="ListLabel65"/>
  </w:style>
  <w:style w:type="paragraph" w:customStyle="1" w:styleId="ListLabel542">
    <w:name w:val="ListLabel 542"/>
    <w:link w:val="ListLabel5421"/>
  </w:style>
  <w:style w:type="character" w:customStyle="1" w:styleId="ListLabel5421">
    <w:name w:val="ListLabel 5421"/>
    <w:link w:val="ListLabel542"/>
  </w:style>
  <w:style w:type="paragraph" w:customStyle="1" w:styleId="ListLabel213">
    <w:name w:val="ListLabel 213"/>
    <w:link w:val="ListLabel2131"/>
  </w:style>
  <w:style w:type="character" w:customStyle="1" w:styleId="ListLabel2131">
    <w:name w:val="ListLabel 2131"/>
    <w:link w:val="ListLabel213"/>
  </w:style>
  <w:style w:type="paragraph" w:customStyle="1" w:styleId="ListLabel306">
    <w:name w:val="ListLabel 306"/>
    <w:link w:val="ListLabel3061"/>
  </w:style>
  <w:style w:type="character" w:customStyle="1" w:styleId="ListLabel3061">
    <w:name w:val="ListLabel 3061"/>
    <w:link w:val="ListLabel306"/>
  </w:style>
  <w:style w:type="paragraph" w:customStyle="1" w:styleId="ListLabel133">
    <w:name w:val="ListLabel 133"/>
    <w:link w:val="ListLabel1331"/>
  </w:style>
  <w:style w:type="character" w:customStyle="1" w:styleId="ListLabel1331">
    <w:name w:val="ListLabel 1331"/>
    <w:link w:val="ListLabel133"/>
  </w:style>
  <w:style w:type="paragraph" w:customStyle="1" w:styleId="ListLabel47">
    <w:name w:val="ListLabel 47"/>
    <w:link w:val="ListLabel4710"/>
  </w:style>
  <w:style w:type="character" w:customStyle="1" w:styleId="ListLabel4710">
    <w:name w:val="ListLabel 4710"/>
    <w:link w:val="ListLabel47"/>
  </w:style>
  <w:style w:type="paragraph" w:customStyle="1" w:styleId="ListLabel559">
    <w:name w:val="ListLabel 559"/>
    <w:link w:val="ListLabel5591"/>
  </w:style>
  <w:style w:type="character" w:customStyle="1" w:styleId="ListLabel5591">
    <w:name w:val="ListLabel 5591"/>
    <w:link w:val="ListLabel559"/>
  </w:style>
  <w:style w:type="paragraph" w:customStyle="1" w:styleId="ListLabel10">
    <w:name w:val="ListLabel 10"/>
    <w:link w:val="ListLabel1010"/>
  </w:style>
  <w:style w:type="character" w:customStyle="1" w:styleId="ListLabel1010">
    <w:name w:val="ListLabel 1010"/>
    <w:link w:val="ListLabel10"/>
  </w:style>
  <w:style w:type="paragraph" w:customStyle="1" w:styleId="ListLabel198">
    <w:name w:val="ListLabel 198"/>
    <w:link w:val="ListLabel1981"/>
  </w:style>
  <w:style w:type="character" w:customStyle="1" w:styleId="ListLabel1981">
    <w:name w:val="ListLabel 1981"/>
    <w:link w:val="ListLabel198"/>
  </w:style>
  <w:style w:type="paragraph" w:customStyle="1" w:styleId="ListLabel437">
    <w:name w:val="ListLabel 437"/>
    <w:link w:val="ListLabel4371"/>
  </w:style>
  <w:style w:type="character" w:customStyle="1" w:styleId="ListLabel4371">
    <w:name w:val="ListLabel 4371"/>
    <w:link w:val="ListLabel437"/>
  </w:style>
  <w:style w:type="paragraph" w:customStyle="1" w:styleId="ListLabel526">
    <w:name w:val="ListLabel 526"/>
    <w:link w:val="ListLabel5261"/>
  </w:style>
  <w:style w:type="character" w:customStyle="1" w:styleId="ListLabel5261">
    <w:name w:val="ListLabel 5261"/>
    <w:link w:val="ListLabel526"/>
  </w:style>
  <w:style w:type="paragraph" w:customStyle="1" w:styleId="WW8Num3z6">
    <w:name w:val="WW8Num3z6"/>
    <w:link w:val="WW8Num3z61"/>
  </w:style>
  <w:style w:type="character" w:customStyle="1" w:styleId="WW8Num3z61">
    <w:name w:val="WW8Num3z61"/>
    <w:link w:val="WW8Num3z6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ListLabel148">
    <w:name w:val="ListLabel 148"/>
    <w:link w:val="ListLabel1481"/>
  </w:style>
  <w:style w:type="character" w:customStyle="1" w:styleId="ListLabel1481">
    <w:name w:val="ListLabel 1481"/>
    <w:link w:val="ListLabel148"/>
  </w:style>
  <w:style w:type="paragraph" w:customStyle="1" w:styleId="ListLabel572">
    <w:name w:val="ListLabel 572"/>
    <w:link w:val="ListLabel5721"/>
  </w:style>
  <w:style w:type="character" w:customStyle="1" w:styleId="ListLabel5721">
    <w:name w:val="ListLabel 5721"/>
    <w:link w:val="ListLabel572"/>
  </w:style>
  <w:style w:type="paragraph" w:customStyle="1" w:styleId="ListLabel501">
    <w:name w:val="ListLabel 501"/>
    <w:link w:val="ListLabel5011"/>
  </w:style>
  <w:style w:type="character" w:customStyle="1" w:styleId="ListLabel5011">
    <w:name w:val="ListLabel 5011"/>
    <w:link w:val="ListLabel501"/>
  </w:style>
  <w:style w:type="paragraph" w:customStyle="1" w:styleId="ListLabel89">
    <w:name w:val="ListLabel 89"/>
    <w:link w:val="ListLabel891"/>
  </w:style>
  <w:style w:type="character" w:customStyle="1" w:styleId="ListLabel891">
    <w:name w:val="ListLabel 891"/>
    <w:link w:val="ListLabel89"/>
  </w:style>
  <w:style w:type="paragraph" w:customStyle="1" w:styleId="ListLabel43">
    <w:name w:val="ListLabel 43"/>
    <w:link w:val="ListLabel4310"/>
  </w:style>
  <w:style w:type="character" w:customStyle="1" w:styleId="ListLabel4310">
    <w:name w:val="ListLabel 4310"/>
    <w:link w:val="ListLabel43"/>
  </w:style>
  <w:style w:type="paragraph" w:customStyle="1" w:styleId="ListLabel302">
    <w:name w:val="ListLabel 302"/>
    <w:link w:val="ListLabel3021"/>
  </w:style>
  <w:style w:type="character" w:customStyle="1" w:styleId="ListLabel3021">
    <w:name w:val="ListLabel 3021"/>
    <w:link w:val="ListLabel302"/>
  </w:style>
  <w:style w:type="paragraph" w:customStyle="1" w:styleId="ListLabel75">
    <w:name w:val="ListLabel 75"/>
    <w:link w:val="ListLabel751"/>
  </w:style>
  <w:style w:type="character" w:customStyle="1" w:styleId="ListLabel751">
    <w:name w:val="ListLabel 751"/>
    <w:link w:val="ListLabel75"/>
  </w:style>
  <w:style w:type="paragraph" w:customStyle="1" w:styleId="ListLabel397">
    <w:name w:val="ListLabel 397"/>
    <w:link w:val="ListLabel3971"/>
  </w:style>
  <w:style w:type="character" w:customStyle="1" w:styleId="ListLabel3971">
    <w:name w:val="ListLabel 3971"/>
    <w:link w:val="ListLabel397"/>
  </w:style>
  <w:style w:type="paragraph" w:customStyle="1" w:styleId="ListLabel233">
    <w:name w:val="ListLabel 233"/>
    <w:link w:val="ListLabel2331"/>
  </w:style>
  <w:style w:type="character" w:customStyle="1" w:styleId="ListLabel2331">
    <w:name w:val="ListLabel 2331"/>
    <w:link w:val="ListLabel233"/>
  </w:style>
  <w:style w:type="paragraph" w:customStyle="1" w:styleId="ListLabel452">
    <w:name w:val="ListLabel 452"/>
    <w:link w:val="ListLabel4521"/>
  </w:style>
  <w:style w:type="character" w:customStyle="1" w:styleId="ListLabel4521">
    <w:name w:val="ListLabel 4521"/>
    <w:link w:val="ListLabel452"/>
  </w:style>
  <w:style w:type="paragraph" w:customStyle="1" w:styleId="ListLabel360">
    <w:name w:val="ListLabel 360"/>
    <w:link w:val="ListLabel3601"/>
  </w:style>
  <w:style w:type="character" w:customStyle="1" w:styleId="ListLabel3601">
    <w:name w:val="ListLabel 3601"/>
    <w:link w:val="ListLabel360"/>
  </w:style>
  <w:style w:type="paragraph" w:customStyle="1" w:styleId="ListLabel583">
    <w:name w:val="ListLabel 583"/>
    <w:link w:val="ListLabel5831"/>
  </w:style>
  <w:style w:type="character" w:customStyle="1" w:styleId="ListLabel5831">
    <w:name w:val="ListLabel 5831"/>
    <w:link w:val="ListLabel583"/>
  </w:style>
  <w:style w:type="paragraph" w:customStyle="1" w:styleId="ListLabel566">
    <w:name w:val="ListLabel 566"/>
    <w:link w:val="ListLabel5661"/>
  </w:style>
  <w:style w:type="character" w:customStyle="1" w:styleId="ListLabel5661">
    <w:name w:val="ListLabel 5661"/>
    <w:link w:val="ListLabel566"/>
  </w:style>
  <w:style w:type="paragraph" w:customStyle="1" w:styleId="ListLabel369">
    <w:name w:val="ListLabel 369"/>
    <w:link w:val="ListLabel3691"/>
  </w:style>
  <w:style w:type="character" w:customStyle="1" w:styleId="ListLabel3691">
    <w:name w:val="ListLabel 3691"/>
    <w:link w:val="ListLabel369"/>
  </w:style>
  <w:style w:type="paragraph" w:customStyle="1" w:styleId="ListLabel578">
    <w:name w:val="ListLabel 578"/>
    <w:link w:val="ListLabel5781"/>
  </w:style>
  <w:style w:type="character" w:customStyle="1" w:styleId="ListLabel5781">
    <w:name w:val="ListLabel 5781"/>
    <w:link w:val="ListLabel578"/>
  </w:style>
  <w:style w:type="paragraph" w:customStyle="1" w:styleId="ListLabel564">
    <w:name w:val="ListLabel 564"/>
    <w:link w:val="ListLabel5641"/>
  </w:style>
  <w:style w:type="character" w:customStyle="1" w:styleId="ListLabel5641">
    <w:name w:val="ListLabel 5641"/>
    <w:link w:val="ListLabel564"/>
  </w:style>
  <w:style w:type="paragraph" w:customStyle="1" w:styleId="ListLabel557">
    <w:name w:val="ListLabel 557"/>
    <w:link w:val="ListLabel5571"/>
  </w:style>
  <w:style w:type="character" w:customStyle="1" w:styleId="ListLabel5571">
    <w:name w:val="ListLabel 5571"/>
    <w:link w:val="ListLabel557"/>
  </w:style>
  <w:style w:type="paragraph" w:customStyle="1" w:styleId="ListLabel374">
    <w:name w:val="ListLabel 374"/>
    <w:link w:val="ListLabel3741"/>
  </w:style>
  <w:style w:type="character" w:customStyle="1" w:styleId="ListLabel3741">
    <w:name w:val="ListLabel 3741"/>
    <w:link w:val="ListLabel374"/>
  </w:style>
  <w:style w:type="paragraph" w:customStyle="1" w:styleId="ListLabel164">
    <w:name w:val="ListLabel 164"/>
    <w:link w:val="ListLabel1641"/>
  </w:style>
  <w:style w:type="character" w:customStyle="1" w:styleId="ListLabel1641">
    <w:name w:val="ListLabel 1641"/>
    <w:link w:val="ListLabel164"/>
  </w:style>
  <w:style w:type="paragraph" w:customStyle="1" w:styleId="ListLabel334">
    <w:name w:val="ListLabel 334"/>
    <w:link w:val="ListLabel3341"/>
  </w:style>
  <w:style w:type="character" w:customStyle="1" w:styleId="ListLabel3341">
    <w:name w:val="ListLabel 3341"/>
    <w:link w:val="ListLabel334"/>
  </w:style>
  <w:style w:type="paragraph" w:customStyle="1" w:styleId="ListLabel389">
    <w:name w:val="ListLabel 389"/>
    <w:link w:val="ListLabel3891"/>
  </w:style>
  <w:style w:type="character" w:customStyle="1" w:styleId="ListLabel3891">
    <w:name w:val="ListLabel 3891"/>
    <w:link w:val="ListLabel389"/>
  </w:style>
  <w:style w:type="paragraph" w:customStyle="1" w:styleId="WW8Num2z3">
    <w:name w:val="WW8Num2z3"/>
    <w:link w:val="WW8Num2z31"/>
  </w:style>
  <w:style w:type="character" w:customStyle="1" w:styleId="WW8Num2z31">
    <w:name w:val="WW8Num2z31"/>
    <w:link w:val="WW8Num2z3"/>
  </w:style>
  <w:style w:type="paragraph" w:styleId="aff4">
    <w:name w:val="Balloon Text"/>
    <w:basedOn w:val="a"/>
    <w:link w:val="28"/>
    <w:pPr>
      <w:spacing w:after="0" w:line="240" w:lineRule="auto"/>
    </w:pPr>
    <w:rPr>
      <w:rFonts w:ascii="Tahoma" w:hAnsi="Tahoma"/>
      <w:sz w:val="16"/>
    </w:rPr>
  </w:style>
  <w:style w:type="character" w:customStyle="1" w:styleId="28">
    <w:name w:val="Текст выноски Знак2"/>
    <w:basedOn w:val="1"/>
    <w:link w:val="aff4"/>
    <w:rPr>
      <w:rFonts w:ascii="Tahoma" w:hAnsi="Tahoma"/>
      <w:sz w:val="16"/>
    </w:rPr>
  </w:style>
  <w:style w:type="paragraph" w:customStyle="1" w:styleId="ListLabel191">
    <w:name w:val="ListLabel 191"/>
    <w:link w:val="ListLabel1911"/>
    <w:rPr>
      <w:sz w:val="24"/>
    </w:rPr>
  </w:style>
  <w:style w:type="character" w:customStyle="1" w:styleId="ListLabel1911">
    <w:name w:val="ListLabel 1911"/>
    <w:link w:val="ListLabel191"/>
    <w:rPr>
      <w:color w:val="000000"/>
      <w:sz w:val="24"/>
    </w:rPr>
  </w:style>
  <w:style w:type="paragraph" w:customStyle="1" w:styleId="ListLabel314">
    <w:name w:val="ListLabel 314"/>
    <w:link w:val="ListLabel3141"/>
  </w:style>
  <w:style w:type="character" w:customStyle="1" w:styleId="ListLabel3141">
    <w:name w:val="ListLabel 3141"/>
    <w:link w:val="ListLabel314"/>
  </w:style>
  <w:style w:type="paragraph" w:customStyle="1" w:styleId="ListLabel222">
    <w:name w:val="ListLabel 222"/>
    <w:link w:val="ListLabel2221"/>
  </w:style>
  <w:style w:type="character" w:customStyle="1" w:styleId="ListLabel2221">
    <w:name w:val="ListLabel 2221"/>
    <w:link w:val="ListLabel222"/>
  </w:style>
  <w:style w:type="paragraph" w:customStyle="1" w:styleId="ListLabel120">
    <w:name w:val="ListLabel 120"/>
    <w:link w:val="ListLabel1201"/>
  </w:style>
  <w:style w:type="character" w:customStyle="1" w:styleId="ListLabel1201">
    <w:name w:val="ListLabel 1201"/>
    <w:link w:val="ListLabel120"/>
  </w:style>
  <w:style w:type="paragraph" w:customStyle="1" w:styleId="FootnoteTextChar">
    <w:name w:val="Footnote Text Char"/>
    <w:link w:val="FootnoteTextChar1"/>
    <w:rPr>
      <w:sz w:val="18"/>
    </w:rPr>
  </w:style>
  <w:style w:type="character" w:customStyle="1" w:styleId="FootnoteTextChar1">
    <w:name w:val="Footnote Text Char1"/>
    <w:link w:val="FootnoteTextChar"/>
    <w:rPr>
      <w:sz w:val="18"/>
    </w:rPr>
  </w:style>
  <w:style w:type="paragraph" w:customStyle="1" w:styleId="ListLabel91">
    <w:name w:val="ListLabel 91"/>
    <w:link w:val="ListLabel911"/>
  </w:style>
  <w:style w:type="character" w:customStyle="1" w:styleId="ListLabel911">
    <w:name w:val="ListLabel 911"/>
    <w:link w:val="ListLabel91"/>
  </w:style>
  <w:style w:type="paragraph" w:customStyle="1" w:styleId="ListLabel550">
    <w:name w:val="ListLabel 550"/>
    <w:link w:val="ListLabel5501"/>
  </w:style>
  <w:style w:type="character" w:customStyle="1" w:styleId="ListLabel5501">
    <w:name w:val="ListLabel 5501"/>
    <w:link w:val="ListLabel550"/>
  </w:style>
  <w:style w:type="paragraph" w:customStyle="1" w:styleId="ListLabel153">
    <w:name w:val="ListLabel 153"/>
    <w:link w:val="ListLabel1531"/>
  </w:style>
  <w:style w:type="character" w:customStyle="1" w:styleId="ListLabel1531">
    <w:name w:val="ListLabel 1531"/>
    <w:link w:val="ListLabel153"/>
  </w:style>
  <w:style w:type="paragraph" w:customStyle="1" w:styleId="ListLabel349">
    <w:name w:val="ListLabel 349"/>
    <w:link w:val="ListLabel3491"/>
  </w:style>
  <w:style w:type="character" w:customStyle="1" w:styleId="ListLabel3491">
    <w:name w:val="ListLabel 3491"/>
    <w:link w:val="ListLabel349"/>
  </w:style>
  <w:style w:type="paragraph" w:customStyle="1" w:styleId="WW8Num2z2">
    <w:name w:val="WW8Num2z2"/>
    <w:link w:val="WW8Num2z21"/>
  </w:style>
  <w:style w:type="character" w:customStyle="1" w:styleId="WW8Num2z21">
    <w:name w:val="WW8Num2z21"/>
    <w:link w:val="WW8Num2z2"/>
  </w:style>
  <w:style w:type="paragraph" w:customStyle="1" w:styleId="ListLabel363">
    <w:name w:val="ListLabel 363"/>
    <w:link w:val="ListLabel3631"/>
  </w:style>
  <w:style w:type="character" w:customStyle="1" w:styleId="ListLabel3631">
    <w:name w:val="ListLabel 3631"/>
    <w:link w:val="ListLabel363"/>
  </w:style>
  <w:style w:type="paragraph" w:customStyle="1" w:styleId="1f1">
    <w:name w:val="Гиперссылка1"/>
    <w:basedOn w:val="13"/>
    <w:link w:val="aff5"/>
    <w:rPr>
      <w:color w:val="0000FF"/>
      <w:u w:val="single"/>
    </w:rPr>
  </w:style>
  <w:style w:type="character" w:styleId="aff5">
    <w:name w:val="Hyperlink"/>
    <w:basedOn w:val="a1"/>
    <w:link w:val="1f1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1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rPr>
      <w:rFonts w:ascii="Times New Roman" w:hAnsi="Times New Roman"/>
      <w:sz w:val="18"/>
    </w:rPr>
  </w:style>
  <w:style w:type="paragraph" w:customStyle="1" w:styleId="ListLabel421">
    <w:name w:val="ListLabel 421"/>
    <w:link w:val="ListLabel4211"/>
  </w:style>
  <w:style w:type="character" w:customStyle="1" w:styleId="ListLabel4211">
    <w:name w:val="ListLabel 4211"/>
    <w:link w:val="ListLabel421"/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ListLabel547">
    <w:name w:val="ListLabel 547"/>
    <w:link w:val="ListLabel5471"/>
  </w:style>
  <w:style w:type="character" w:customStyle="1" w:styleId="ListLabel5471">
    <w:name w:val="ListLabel 5471"/>
    <w:link w:val="ListLabel547"/>
  </w:style>
  <w:style w:type="paragraph" w:customStyle="1" w:styleId="ListLabel71">
    <w:name w:val="ListLabel 71"/>
    <w:link w:val="ListLabel711"/>
  </w:style>
  <w:style w:type="character" w:customStyle="1" w:styleId="ListLabel711">
    <w:name w:val="ListLabel 711"/>
    <w:link w:val="ListLabel71"/>
  </w:style>
  <w:style w:type="paragraph" w:customStyle="1" w:styleId="ListLabel417">
    <w:name w:val="ListLabel 417"/>
    <w:link w:val="ListLabel4171"/>
  </w:style>
  <w:style w:type="character" w:customStyle="1" w:styleId="ListLabel4171">
    <w:name w:val="ListLabel 4171"/>
    <w:link w:val="ListLabel417"/>
  </w:style>
  <w:style w:type="paragraph" w:customStyle="1" w:styleId="ConsPlusNormal">
    <w:name w:val="ConsPlusNormal"/>
    <w:link w:val="ConsPlusNormal1"/>
    <w:pPr>
      <w:widowControl w:val="0"/>
    </w:pPr>
    <w:rPr>
      <w:sz w:val="24"/>
    </w:rPr>
  </w:style>
  <w:style w:type="character" w:customStyle="1" w:styleId="ConsPlusNormal1">
    <w:name w:val="ConsPlusNormal1"/>
    <w:link w:val="ConsPlusNormal"/>
    <w:rPr>
      <w:sz w:val="24"/>
    </w:rPr>
  </w:style>
  <w:style w:type="paragraph" w:customStyle="1" w:styleId="aff6">
    <w:name w:val="Нижний колонтитул Знак"/>
    <w:link w:val="37"/>
    <w:rPr>
      <w:rFonts w:ascii="Times New Roman" w:hAnsi="Times New Roman"/>
      <w:sz w:val="24"/>
    </w:rPr>
  </w:style>
  <w:style w:type="character" w:customStyle="1" w:styleId="37">
    <w:name w:val="Нижний колонтитул Знак3"/>
    <w:link w:val="aff6"/>
    <w:rPr>
      <w:rFonts w:ascii="Times New Roman" w:hAnsi="Times New Roman"/>
      <w:sz w:val="24"/>
    </w:rPr>
  </w:style>
  <w:style w:type="paragraph" w:customStyle="1" w:styleId="ListLabel252">
    <w:name w:val="ListLabel 252"/>
    <w:link w:val="ListLabel2521"/>
  </w:style>
  <w:style w:type="character" w:customStyle="1" w:styleId="ListLabel2521">
    <w:name w:val="ListLabel 2521"/>
    <w:link w:val="ListLabel252"/>
  </w:style>
  <w:style w:type="paragraph" w:customStyle="1" w:styleId="ListLabel127">
    <w:name w:val="ListLabel 127"/>
    <w:link w:val="ListLabel1271"/>
  </w:style>
  <w:style w:type="character" w:customStyle="1" w:styleId="ListLabel1271">
    <w:name w:val="ListLabel 1271"/>
    <w:link w:val="ListLabel127"/>
  </w:style>
  <w:style w:type="paragraph" w:styleId="1f2">
    <w:name w:val="toc 1"/>
    <w:basedOn w:val="a5"/>
    <w:link w:val="117"/>
    <w:uiPriority w:val="39"/>
    <w:pPr>
      <w:spacing w:before="120" w:after="120"/>
    </w:pPr>
    <w:rPr>
      <w:rFonts w:asciiTheme="minorHAnsi" w:hAnsiTheme="minorHAnsi"/>
      <w:b/>
      <w:caps/>
      <w:sz w:val="20"/>
    </w:rPr>
  </w:style>
  <w:style w:type="character" w:customStyle="1" w:styleId="117">
    <w:name w:val="Оглавление 1 Знак1"/>
    <w:basedOn w:val="a6"/>
    <w:link w:val="1f2"/>
    <w:rPr>
      <w:rFonts w:asciiTheme="minorHAnsi" w:hAnsiTheme="minorHAnsi"/>
      <w:b/>
      <w:caps/>
      <w:sz w:val="20"/>
    </w:rPr>
  </w:style>
  <w:style w:type="paragraph" w:customStyle="1" w:styleId="ListLabel57">
    <w:name w:val="ListLabel 57"/>
    <w:link w:val="ListLabel5710"/>
  </w:style>
  <w:style w:type="character" w:customStyle="1" w:styleId="ListLabel5710">
    <w:name w:val="ListLabel 5710"/>
    <w:link w:val="ListLabel57"/>
  </w:style>
  <w:style w:type="paragraph" w:customStyle="1" w:styleId="WW8Num2z0">
    <w:name w:val="WW8Num2z0"/>
    <w:link w:val="WW8Num2z01"/>
  </w:style>
  <w:style w:type="character" w:customStyle="1" w:styleId="WW8Num2z01">
    <w:name w:val="WW8Num2z01"/>
    <w:link w:val="WW8Num2z0"/>
  </w:style>
  <w:style w:type="paragraph" w:customStyle="1" w:styleId="ListLabel181">
    <w:name w:val="ListLabel 181"/>
    <w:link w:val="ListLabel1811"/>
  </w:style>
  <w:style w:type="character" w:customStyle="1" w:styleId="ListLabel1811">
    <w:name w:val="ListLabel 1811"/>
    <w:link w:val="ListLabel181"/>
  </w:style>
  <w:style w:type="paragraph" w:customStyle="1" w:styleId="ListLabel34">
    <w:name w:val="ListLabel 34"/>
    <w:link w:val="ListLabel3410"/>
  </w:style>
  <w:style w:type="character" w:customStyle="1" w:styleId="ListLabel3410">
    <w:name w:val="ListLabel 3410"/>
    <w:link w:val="ListLabel34"/>
  </w:style>
  <w:style w:type="paragraph" w:customStyle="1" w:styleId="ListLabel104">
    <w:name w:val="ListLabel 104"/>
    <w:link w:val="ListLabel1041"/>
  </w:style>
  <w:style w:type="character" w:customStyle="1" w:styleId="ListLabel1041">
    <w:name w:val="ListLabel 1041"/>
    <w:link w:val="ListLabel104"/>
  </w:style>
  <w:style w:type="paragraph" w:customStyle="1" w:styleId="ListLabel412">
    <w:name w:val="ListLabel 412"/>
    <w:link w:val="ListLabel4121"/>
  </w:style>
  <w:style w:type="character" w:customStyle="1" w:styleId="ListLabel4121">
    <w:name w:val="ListLabel 4121"/>
    <w:link w:val="ListLabel412"/>
  </w:style>
  <w:style w:type="paragraph" w:customStyle="1" w:styleId="ListLabel433">
    <w:name w:val="ListLabel 433"/>
    <w:link w:val="ListLabel4331"/>
  </w:style>
  <w:style w:type="character" w:customStyle="1" w:styleId="ListLabel4331">
    <w:name w:val="ListLabel 4331"/>
    <w:link w:val="ListLabel433"/>
  </w:style>
  <w:style w:type="paragraph" w:customStyle="1" w:styleId="ListLabel278">
    <w:name w:val="ListLabel 278"/>
    <w:link w:val="ListLabel2781"/>
  </w:style>
  <w:style w:type="character" w:customStyle="1" w:styleId="ListLabel2781">
    <w:name w:val="ListLabel 2781"/>
    <w:link w:val="ListLabel278"/>
  </w:style>
  <w:style w:type="paragraph" w:customStyle="1" w:styleId="ListLabel35">
    <w:name w:val="ListLabel 35"/>
    <w:link w:val="ListLabel3510"/>
  </w:style>
  <w:style w:type="character" w:customStyle="1" w:styleId="ListLabel3510">
    <w:name w:val="ListLabel 3510"/>
    <w:link w:val="ListLabel35"/>
  </w:style>
  <w:style w:type="paragraph" w:customStyle="1" w:styleId="ListLabel403">
    <w:name w:val="ListLabel 403"/>
    <w:link w:val="ListLabel4031"/>
  </w:style>
  <w:style w:type="character" w:customStyle="1" w:styleId="ListLabel4031">
    <w:name w:val="ListLabel 4031"/>
    <w:link w:val="ListLabel403"/>
  </w:style>
  <w:style w:type="paragraph" w:customStyle="1" w:styleId="ListLabel309">
    <w:name w:val="ListLabel 309"/>
    <w:link w:val="ListLabel3091"/>
  </w:style>
  <w:style w:type="character" w:customStyle="1" w:styleId="ListLabel3091">
    <w:name w:val="ListLabel 3091"/>
    <w:link w:val="ListLabel309"/>
  </w:style>
  <w:style w:type="paragraph" w:customStyle="1" w:styleId="ListLabel232">
    <w:name w:val="ListLabel 232"/>
    <w:link w:val="ListLabel2321"/>
  </w:style>
  <w:style w:type="character" w:customStyle="1" w:styleId="ListLabel2321">
    <w:name w:val="ListLabel 2321"/>
    <w:link w:val="ListLabel232"/>
  </w:style>
  <w:style w:type="paragraph" w:customStyle="1" w:styleId="aff7">
    <w:name w:val="Верхний колонтитул Знак"/>
    <w:link w:val="38"/>
    <w:rPr>
      <w:rFonts w:ascii="Times New Roman" w:hAnsi="Times New Roman"/>
      <w:sz w:val="24"/>
    </w:rPr>
  </w:style>
  <w:style w:type="character" w:customStyle="1" w:styleId="38">
    <w:name w:val="Верхний колонтитул Знак3"/>
    <w:link w:val="aff7"/>
    <w:rPr>
      <w:rFonts w:ascii="Times New Roman" w:hAnsi="Times New Roman"/>
      <w:sz w:val="24"/>
    </w:rPr>
  </w:style>
  <w:style w:type="paragraph" w:customStyle="1" w:styleId="ListLabel343">
    <w:name w:val="ListLabel 343"/>
    <w:link w:val="ListLabel3431"/>
    <w:rPr>
      <w:sz w:val="24"/>
    </w:rPr>
  </w:style>
  <w:style w:type="character" w:customStyle="1" w:styleId="ListLabel3431">
    <w:name w:val="ListLabel 3431"/>
    <w:link w:val="ListLabel343"/>
    <w:rPr>
      <w:color w:val="000000"/>
      <w:sz w:val="24"/>
      <w:u w:val="none"/>
    </w:rPr>
  </w:style>
  <w:style w:type="paragraph" w:customStyle="1" w:styleId="ListLabel404">
    <w:name w:val="ListLabel 404"/>
    <w:link w:val="ListLabel4041"/>
  </w:style>
  <w:style w:type="character" w:customStyle="1" w:styleId="ListLabel4041">
    <w:name w:val="ListLabel 4041"/>
    <w:link w:val="ListLabel404"/>
  </w:style>
  <w:style w:type="paragraph" w:customStyle="1" w:styleId="ListLabel353">
    <w:name w:val="ListLabel 353"/>
    <w:link w:val="ListLabel3531"/>
  </w:style>
  <w:style w:type="character" w:customStyle="1" w:styleId="ListLabel3531">
    <w:name w:val="ListLabel 3531"/>
    <w:link w:val="ListLabel353"/>
  </w:style>
  <w:style w:type="paragraph" w:customStyle="1" w:styleId="ListLabel15">
    <w:name w:val="ListLabel 15"/>
    <w:link w:val="ListLabel1510"/>
  </w:style>
  <w:style w:type="character" w:customStyle="1" w:styleId="ListLabel1510">
    <w:name w:val="ListLabel 1510"/>
    <w:link w:val="ListLabel15"/>
  </w:style>
  <w:style w:type="paragraph" w:customStyle="1" w:styleId="ListLabel381">
    <w:name w:val="ListLabel 381"/>
    <w:link w:val="ListLabel3811"/>
  </w:style>
  <w:style w:type="character" w:customStyle="1" w:styleId="ListLabel3811">
    <w:name w:val="ListLabel 3811"/>
    <w:link w:val="ListLabel381"/>
  </w:style>
  <w:style w:type="paragraph" w:customStyle="1" w:styleId="ListLabel74">
    <w:name w:val="ListLabel 74"/>
    <w:link w:val="ListLabel741"/>
  </w:style>
  <w:style w:type="character" w:customStyle="1" w:styleId="ListLabel741">
    <w:name w:val="ListLabel 741"/>
    <w:link w:val="ListLabel74"/>
  </w:style>
  <w:style w:type="paragraph" w:customStyle="1" w:styleId="ListLabel338">
    <w:name w:val="ListLabel 338"/>
    <w:link w:val="ListLabel3381"/>
  </w:style>
  <w:style w:type="character" w:customStyle="1" w:styleId="ListLabel3381">
    <w:name w:val="ListLabel 3381"/>
    <w:link w:val="ListLabel338"/>
  </w:style>
  <w:style w:type="paragraph" w:customStyle="1" w:styleId="ListLabel361">
    <w:name w:val="ListLabel 361"/>
    <w:link w:val="ListLabel3611"/>
  </w:style>
  <w:style w:type="character" w:customStyle="1" w:styleId="ListLabel3611">
    <w:name w:val="ListLabel 3611"/>
    <w:link w:val="ListLabel361"/>
  </w:style>
  <w:style w:type="paragraph" w:styleId="1f3">
    <w:name w:val="index 1"/>
    <w:basedOn w:val="a"/>
    <w:next w:val="a"/>
    <w:link w:val="1f4"/>
    <w:pPr>
      <w:spacing w:after="0" w:line="240" w:lineRule="auto"/>
      <w:ind w:left="240" w:hanging="240"/>
    </w:pPr>
  </w:style>
  <w:style w:type="character" w:customStyle="1" w:styleId="1f4">
    <w:name w:val="Указатель 1 Знак"/>
    <w:basedOn w:val="1"/>
    <w:link w:val="1f3"/>
    <w:rPr>
      <w:rFonts w:ascii="Times New Roman" w:hAnsi="Times New Roman"/>
      <w:sz w:val="24"/>
    </w:rPr>
  </w:style>
  <w:style w:type="paragraph" w:customStyle="1" w:styleId="HeaderandFooter">
    <w:name w:val="Header and Footer"/>
    <w:basedOn w:val="a"/>
    <w:link w:val="HeaderandFooter1"/>
    <w:pPr>
      <w:tabs>
        <w:tab w:val="center" w:pos="4819"/>
        <w:tab w:val="right" w:pos="9638"/>
      </w:tabs>
    </w:pPr>
  </w:style>
  <w:style w:type="character" w:customStyle="1" w:styleId="HeaderandFooter1">
    <w:name w:val="Header and Footer1"/>
    <w:basedOn w:val="1"/>
    <w:link w:val="HeaderandFooter"/>
    <w:rPr>
      <w:rFonts w:ascii="Times New Roman" w:hAnsi="Times New Roman"/>
      <w:sz w:val="24"/>
    </w:rPr>
  </w:style>
  <w:style w:type="paragraph" w:customStyle="1" w:styleId="ListLabel13">
    <w:name w:val="ListLabel 13"/>
    <w:link w:val="ListLabel1310"/>
  </w:style>
  <w:style w:type="character" w:customStyle="1" w:styleId="ListLabel1310">
    <w:name w:val="ListLabel 1310"/>
    <w:link w:val="ListLabel13"/>
  </w:style>
  <w:style w:type="paragraph" w:customStyle="1" w:styleId="ListLabel22">
    <w:name w:val="ListLabel 22"/>
    <w:link w:val="ListLabel2210"/>
  </w:style>
  <w:style w:type="character" w:customStyle="1" w:styleId="ListLabel2210">
    <w:name w:val="ListLabel 2210"/>
    <w:link w:val="ListLabel22"/>
  </w:style>
  <w:style w:type="paragraph" w:customStyle="1" w:styleId="ListLabel255">
    <w:name w:val="ListLabel 255"/>
    <w:link w:val="ListLabel2551"/>
  </w:style>
  <w:style w:type="character" w:customStyle="1" w:styleId="ListLabel2551">
    <w:name w:val="ListLabel 2551"/>
    <w:link w:val="ListLabel255"/>
  </w:style>
  <w:style w:type="paragraph" w:customStyle="1" w:styleId="ListLabel344">
    <w:name w:val="ListLabel 344"/>
    <w:link w:val="ListLabel3441"/>
    <w:rPr>
      <w:sz w:val="24"/>
    </w:rPr>
  </w:style>
  <w:style w:type="character" w:customStyle="1" w:styleId="ListLabel3441">
    <w:name w:val="ListLabel 3441"/>
    <w:link w:val="ListLabel344"/>
    <w:rPr>
      <w:color w:val="000000"/>
      <w:sz w:val="24"/>
    </w:rPr>
  </w:style>
  <w:style w:type="paragraph" w:customStyle="1" w:styleId="ListLabel117">
    <w:name w:val="ListLabel 117"/>
    <w:link w:val="ListLabel1171"/>
  </w:style>
  <w:style w:type="character" w:customStyle="1" w:styleId="ListLabel1171">
    <w:name w:val="ListLabel 1171"/>
    <w:link w:val="ListLabel117"/>
  </w:style>
  <w:style w:type="paragraph" w:customStyle="1" w:styleId="ListLabel268">
    <w:name w:val="ListLabel 268"/>
    <w:link w:val="ListLabel2681"/>
  </w:style>
  <w:style w:type="character" w:customStyle="1" w:styleId="ListLabel2681">
    <w:name w:val="ListLabel 2681"/>
    <w:link w:val="ListLabel268"/>
  </w:style>
  <w:style w:type="paragraph" w:customStyle="1" w:styleId="WW8Num1z1">
    <w:name w:val="WW8Num1z1"/>
    <w:link w:val="WW8Num1z11"/>
  </w:style>
  <w:style w:type="character" w:customStyle="1" w:styleId="WW8Num1z11">
    <w:name w:val="WW8Num1z11"/>
    <w:link w:val="WW8Num1z1"/>
  </w:style>
  <w:style w:type="paragraph" w:customStyle="1" w:styleId="ListLabel143">
    <w:name w:val="ListLabel 143"/>
    <w:link w:val="ListLabel1431"/>
  </w:style>
  <w:style w:type="character" w:customStyle="1" w:styleId="ListLabel1431">
    <w:name w:val="ListLabel 1431"/>
    <w:link w:val="ListLabel143"/>
  </w:style>
  <w:style w:type="paragraph" w:customStyle="1" w:styleId="13">
    <w:name w:val="Основной шрифт абзаца1"/>
  </w:style>
  <w:style w:type="paragraph" w:customStyle="1" w:styleId="pc">
    <w:name w:val="pc"/>
    <w:basedOn w:val="a"/>
    <w:link w:val="pc1"/>
    <w:pPr>
      <w:spacing w:before="280" w:after="280" w:line="240" w:lineRule="auto"/>
    </w:pPr>
  </w:style>
  <w:style w:type="character" w:customStyle="1" w:styleId="pc1">
    <w:name w:val="pc1"/>
    <w:basedOn w:val="1"/>
    <w:link w:val="pc"/>
    <w:rPr>
      <w:rFonts w:ascii="Times New Roman" w:hAnsi="Times New Roman"/>
      <w:sz w:val="24"/>
    </w:rPr>
  </w:style>
  <w:style w:type="paragraph" w:customStyle="1" w:styleId="ListLabel310">
    <w:name w:val="ListLabel 310"/>
    <w:link w:val="ListLabel3101"/>
  </w:style>
  <w:style w:type="character" w:customStyle="1" w:styleId="ListLabel3101">
    <w:name w:val="ListLabel 3101"/>
    <w:link w:val="ListLabel310"/>
  </w:style>
  <w:style w:type="paragraph" w:customStyle="1" w:styleId="ListLabel318">
    <w:name w:val="ListLabel 318"/>
    <w:link w:val="ListLabel3181"/>
  </w:style>
  <w:style w:type="character" w:customStyle="1" w:styleId="ListLabel3181">
    <w:name w:val="ListLabel 3181"/>
    <w:link w:val="ListLabel318"/>
  </w:style>
  <w:style w:type="paragraph" w:customStyle="1" w:styleId="ListLabel105">
    <w:name w:val="ListLabel 105"/>
    <w:link w:val="ListLabel1051"/>
  </w:style>
  <w:style w:type="character" w:customStyle="1" w:styleId="ListLabel1051">
    <w:name w:val="ListLabel 1051"/>
    <w:link w:val="ListLabel105"/>
  </w:style>
  <w:style w:type="paragraph" w:customStyle="1" w:styleId="ListLabel41">
    <w:name w:val="ListLabel 41"/>
    <w:link w:val="ListLabel4110"/>
  </w:style>
  <w:style w:type="character" w:customStyle="1" w:styleId="ListLabel4110">
    <w:name w:val="ListLabel 4110"/>
    <w:link w:val="ListLabel41"/>
  </w:style>
  <w:style w:type="paragraph" w:customStyle="1" w:styleId="ListLabel173">
    <w:name w:val="ListLabel 173"/>
    <w:link w:val="ListLabel1731"/>
  </w:style>
  <w:style w:type="character" w:customStyle="1" w:styleId="ListLabel1731">
    <w:name w:val="ListLabel 1731"/>
    <w:link w:val="ListLabel173"/>
  </w:style>
  <w:style w:type="paragraph" w:customStyle="1" w:styleId="ListLabel541">
    <w:name w:val="ListLabel 541"/>
    <w:link w:val="ListLabel5411"/>
  </w:style>
  <w:style w:type="character" w:customStyle="1" w:styleId="ListLabel5411">
    <w:name w:val="ListLabel 5411"/>
    <w:link w:val="ListLabel541"/>
  </w:style>
  <w:style w:type="paragraph" w:customStyle="1" w:styleId="29">
    <w:name w:val="Заголовок Знак2"/>
    <w:link w:val="212"/>
    <w:rPr>
      <w:rFonts w:ascii="Times New Roman" w:hAnsi="Times New Roman"/>
      <w:i/>
      <w:sz w:val="24"/>
    </w:rPr>
  </w:style>
  <w:style w:type="character" w:customStyle="1" w:styleId="212">
    <w:name w:val="Заголовок Знак21"/>
    <w:link w:val="29"/>
    <w:rPr>
      <w:rFonts w:ascii="Times New Roman" w:hAnsi="Times New Roman"/>
      <w:i/>
      <w:sz w:val="24"/>
    </w:rPr>
  </w:style>
  <w:style w:type="paragraph" w:customStyle="1" w:styleId="WW8Num3z5">
    <w:name w:val="WW8Num3z5"/>
    <w:link w:val="WW8Num3z51"/>
  </w:style>
  <w:style w:type="character" w:customStyle="1" w:styleId="WW8Num3z51">
    <w:name w:val="WW8Num3z51"/>
    <w:link w:val="WW8Num3z5"/>
  </w:style>
  <w:style w:type="paragraph" w:customStyle="1" w:styleId="ListLabel488">
    <w:name w:val="ListLabel 488"/>
    <w:link w:val="ListLabel4881"/>
  </w:style>
  <w:style w:type="character" w:customStyle="1" w:styleId="ListLabel4881">
    <w:name w:val="ListLabel 4881"/>
    <w:link w:val="ListLabel488"/>
  </w:style>
  <w:style w:type="paragraph" w:customStyle="1" w:styleId="ListLabel254">
    <w:name w:val="ListLabel 254"/>
    <w:link w:val="ListLabel2541"/>
  </w:style>
  <w:style w:type="character" w:customStyle="1" w:styleId="ListLabel2541">
    <w:name w:val="ListLabel 2541"/>
    <w:link w:val="ListLabel254"/>
  </w:style>
  <w:style w:type="paragraph" w:customStyle="1" w:styleId="ListLabel561">
    <w:name w:val="ListLabel 561"/>
    <w:link w:val="ListLabel5611"/>
  </w:style>
  <w:style w:type="character" w:customStyle="1" w:styleId="ListLabel5611">
    <w:name w:val="ListLabel 5611"/>
    <w:link w:val="ListLabel561"/>
  </w:style>
  <w:style w:type="paragraph" w:customStyle="1" w:styleId="-">
    <w:name w:val="Интернет-ссылка"/>
    <w:link w:val="-1"/>
    <w:rPr>
      <w:color w:val="0563C1"/>
      <w:u w:val="single"/>
    </w:rPr>
  </w:style>
  <w:style w:type="character" w:customStyle="1" w:styleId="-1">
    <w:name w:val="Интернет-ссылка1"/>
    <w:link w:val="-"/>
    <w:rPr>
      <w:color w:val="0563C1"/>
      <w:u w:val="single"/>
    </w:rPr>
  </w:style>
  <w:style w:type="paragraph" w:customStyle="1" w:styleId="ListLabel565">
    <w:name w:val="ListLabel 565"/>
    <w:link w:val="ListLabel5651"/>
  </w:style>
  <w:style w:type="character" w:customStyle="1" w:styleId="ListLabel5651">
    <w:name w:val="ListLabel 5651"/>
    <w:link w:val="ListLabel565"/>
  </w:style>
  <w:style w:type="paragraph" w:customStyle="1" w:styleId="ListLabel99">
    <w:name w:val="ListLabel 99"/>
    <w:link w:val="ListLabel991"/>
    <w:rPr>
      <w:sz w:val="24"/>
    </w:rPr>
  </w:style>
  <w:style w:type="character" w:customStyle="1" w:styleId="ListLabel991">
    <w:name w:val="ListLabel 991"/>
    <w:link w:val="ListLabel99"/>
    <w:rPr>
      <w:color w:val="000000"/>
      <w:sz w:val="24"/>
    </w:rPr>
  </w:style>
  <w:style w:type="paragraph" w:customStyle="1" w:styleId="ListLabel262">
    <w:name w:val="ListLabel 262"/>
    <w:link w:val="ListLabel2621"/>
  </w:style>
  <w:style w:type="character" w:customStyle="1" w:styleId="ListLabel2621">
    <w:name w:val="ListLabel 2621"/>
    <w:link w:val="ListLabel262"/>
  </w:style>
  <w:style w:type="paragraph" w:customStyle="1" w:styleId="ListLabel580">
    <w:name w:val="ListLabel 580"/>
    <w:link w:val="ListLabel5801"/>
  </w:style>
  <w:style w:type="character" w:customStyle="1" w:styleId="ListLabel5801">
    <w:name w:val="ListLabel 5801"/>
    <w:link w:val="ListLabel580"/>
  </w:style>
  <w:style w:type="paragraph" w:customStyle="1" w:styleId="ListLabel58">
    <w:name w:val="ListLabel 58"/>
    <w:link w:val="ListLabel587"/>
  </w:style>
  <w:style w:type="character" w:customStyle="1" w:styleId="ListLabel587">
    <w:name w:val="ListLabel 587"/>
    <w:link w:val="ListLabel58"/>
  </w:style>
  <w:style w:type="paragraph" w:customStyle="1" w:styleId="ListLabel128">
    <w:name w:val="ListLabel 128"/>
    <w:link w:val="ListLabel1281"/>
  </w:style>
  <w:style w:type="character" w:customStyle="1" w:styleId="ListLabel1281">
    <w:name w:val="ListLabel 1281"/>
    <w:link w:val="ListLabel128"/>
  </w:style>
  <w:style w:type="paragraph" w:customStyle="1" w:styleId="ListLabel364">
    <w:name w:val="ListLabel 364"/>
    <w:link w:val="ListLabel3641"/>
  </w:style>
  <w:style w:type="character" w:customStyle="1" w:styleId="ListLabel3641">
    <w:name w:val="ListLabel 3641"/>
    <w:link w:val="ListLabel364"/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Times New Roman" w:hAnsi="Times New Roman"/>
      <w:sz w:val="24"/>
    </w:rPr>
  </w:style>
  <w:style w:type="paragraph" w:styleId="91">
    <w:name w:val="toc 9"/>
    <w:basedOn w:val="a"/>
    <w:link w:val="92"/>
    <w:uiPriority w:val="39"/>
    <w:pPr>
      <w:spacing w:after="0"/>
      <w:ind w:left="1920"/>
    </w:pPr>
    <w:rPr>
      <w:rFonts w:asciiTheme="minorHAnsi" w:hAnsiTheme="minorHAnsi"/>
      <w:sz w:val="18"/>
    </w:rPr>
  </w:style>
  <w:style w:type="character" w:customStyle="1" w:styleId="92">
    <w:name w:val="Оглавление 9 Знак"/>
    <w:basedOn w:val="1"/>
    <w:link w:val="91"/>
    <w:rPr>
      <w:rFonts w:asciiTheme="minorHAnsi" w:hAnsiTheme="minorHAnsi"/>
      <w:sz w:val="18"/>
    </w:rPr>
  </w:style>
  <w:style w:type="paragraph" w:customStyle="1" w:styleId="ListLabel226">
    <w:name w:val="ListLabel 226"/>
    <w:link w:val="ListLabel2261"/>
  </w:style>
  <w:style w:type="character" w:customStyle="1" w:styleId="ListLabel2261">
    <w:name w:val="ListLabel 2261"/>
    <w:link w:val="ListLabel226"/>
  </w:style>
  <w:style w:type="paragraph" w:customStyle="1" w:styleId="1f5">
    <w:name w:val="Заголовок Знак1"/>
    <w:link w:val="118"/>
    <w:rPr>
      <w:rFonts w:ascii="Times New Roman" w:hAnsi="Times New Roman"/>
      <w:i/>
      <w:sz w:val="24"/>
    </w:rPr>
  </w:style>
  <w:style w:type="character" w:customStyle="1" w:styleId="118">
    <w:name w:val="Заголовок Знак11"/>
    <w:link w:val="1f5"/>
    <w:rPr>
      <w:rFonts w:ascii="Times New Roman" w:hAnsi="Times New Roman"/>
      <w:i/>
      <w:sz w:val="24"/>
    </w:rPr>
  </w:style>
  <w:style w:type="paragraph" w:customStyle="1" w:styleId="ListLabel367">
    <w:name w:val="ListLabel 367"/>
    <w:link w:val="ListLabel3671"/>
  </w:style>
  <w:style w:type="character" w:customStyle="1" w:styleId="ListLabel3671">
    <w:name w:val="ListLabel 3671"/>
    <w:link w:val="ListLabel367"/>
  </w:style>
  <w:style w:type="paragraph" w:customStyle="1" w:styleId="ListLabel138">
    <w:name w:val="ListLabel 138"/>
    <w:link w:val="ListLabel1381"/>
  </w:style>
  <w:style w:type="character" w:customStyle="1" w:styleId="ListLabel1381">
    <w:name w:val="ListLabel 1381"/>
    <w:link w:val="ListLabel138"/>
  </w:style>
  <w:style w:type="paragraph" w:customStyle="1" w:styleId="ListLabel242">
    <w:name w:val="ListLabel 242"/>
    <w:link w:val="ListLabel2421"/>
  </w:style>
  <w:style w:type="character" w:customStyle="1" w:styleId="ListLabel2421">
    <w:name w:val="ListLabel 2421"/>
    <w:link w:val="ListLabel242"/>
  </w:style>
  <w:style w:type="paragraph" w:customStyle="1" w:styleId="ListLabel296">
    <w:name w:val="ListLabel 296"/>
    <w:link w:val="ListLabel2961"/>
  </w:style>
  <w:style w:type="character" w:customStyle="1" w:styleId="ListLabel2961">
    <w:name w:val="ListLabel 2961"/>
    <w:link w:val="ListLabel296"/>
  </w:style>
  <w:style w:type="paragraph" w:customStyle="1" w:styleId="ListLabel167">
    <w:name w:val="ListLabel 167"/>
    <w:link w:val="ListLabel1671"/>
  </w:style>
  <w:style w:type="character" w:customStyle="1" w:styleId="ListLabel1671">
    <w:name w:val="ListLabel 1671"/>
    <w:link w:val="ListLabel167"/>
  </w:style>
  <w:style w:type="paragraph" w:customStyle="1" w:styleId="ListLabel308">
    <w:name w:val="ListLabel 308"/>
    <w:link w:val="ListLabel3081"/>
  </w:style>
  <w:style w:type="character" w:customStyle="1" w:styleId="ListLabel3081">
    <w:name w:val="ListLabel 3081"/>
    <w:link w:val="ListLabel308"/>
  </w:style>
  <w:style w:type="paragraph" w:customStyle="1" w:styleId="ListLabel432">
    <w:name w:val="ListLabel 432"/>
    <w:link w:val="ListLabel4321"/>
  </w:style>
  <w:style w:type="character" w:customStyle="1" w:styleId="ListLabel4321">
    <w:name w:val="ListLabel 4321"/>
    <w:link w:val="ListLabel432"/>
  </w:style>
  <w:style w:type="paragraph" w:customStyle="1" w:styleId="ListLabel267">
    <w:name w:val="ListLabel 267"/>
    <w:link w:val="ListLabel2671"/>
  </w:style>
  <w:style w:type="character" w:customStyle="1" w:styleId="ListLabel2671">
    <w:name w:val="ListLabel 2671"/>
    <w:link w:val="ListLabel267"/>
  </w:style>
  <w:style w:type="paragraph" w:customStyle="1" w:styleId="ListLabel93">
    <w:name w:val="ListLabel 93"/>
    <w:link w:val="ListLabel931"/>
  </w:style>
  <w:style w:type="character" w:customStyle="1" w:styleId="ListLabel931">
    <w:name w:val="ListLabel 931"/>
    <w:link w:val="ListLabel93"/>
  </w:style>
  <w:style w:type="paragraph" w:customStyle="1" w:styleId="ListLabel216">
    <w:name w:val="ListLabel 216"/>
    <w:link w:val="ListLabel2161"/>
  </w:style>
  <w:style w:type="character" w:customStyle="1" w:styleId="ListLabel2161">
    <w:name w:val="ListLabel 2161"/>
    <w:link w:val="ListLabel216"/>
  </w:style>
  <w:style w:type="paragraph" w:customStyle="1" w:styleId="ListLabel346">
    <w:name w:val="ListLabel 346"/>
    <w:link w:val="ListLabel3461"/>
  </w:style>
  <w:style w:type="character" w:customStyle="1" w:styleId="ListLabel3461">
    <w:name w:val="ListLabel 3461"/>
    <w:link w:val="ListLabel346"/>
  </w:style>
  <w:style w:type="paragraph" w:customStyle="1" w:styleId="ListLabel29">
    <w:name w:val="ListLabel 29"/>
    <w:link w:val="ListLabel2910"/>
  </w:style>
  <w:style w:type="character" w:customStyle="1" w:styleId="ListLabel2910">
    <w:name w:val="ListLabel 2910"/>
    <w:link w:val="ListLabel29"/>
  </w:style>
  <w:style w:type="paragraph" w:customStyle="1" w:styleId="ListLabel430">
    <w:name w:val="ListLabel 430"/>
    <w:link w:val="ListLabel4301"/>
  </w:style>
  <w:style w:type="character" w:customStyle="1" w:styleId="ListLabel4301">
    <w:name w:val="ListLabel 4301"/>
    <w:link w:val="ListLabel430"/>
  </w:style>
  <w:style w:type="paragraph" w:customStyle="1" w:styleId="ListLabel322">
    <w:name w:val="ListLabel 322"/>
    <w:link w:val="ListLabel3221"/>
  </w:style>
  <w:style w:type="character" w:customStyle="1" w:styleId="ListLabel3221">
    <w:name w:val="ListLabel 3221"/>
    <w:link w:val="ListLabel322"/>
  </w:style>
  <w:style w:type="paragraph" w:customStyle="1" w:styleId="ListLabel423">
    <w:name w:val="ListLabel 423"/>
    <w:link w:val="ListLabel4231"/>
  </w:style>
  <w:style w:type="character" w:customStyle="1" w:styleId="ListLabel4231">
    <w:name w:val="ListLabel 4231"/>
    <w:link w:val="ListLabel423"/>
  </w:style>
  <w:style w:type="paragraph" w:customStyle="1" w:styleId="ListLabel168">
    <w:name w:val="ListLabel 168"/>
    <w:link w:val="ListLabel1681"/>
  </w:style>
  <w:style w:type="character" w:customStyle="1" w:styleId="ListLabel1681">
    <w:name w:val="ListLabel 1681"/>
    <w:link w:val="ListLabel168"/>
  </w:style>
  <w:style w:type="paragraph" w:customStyle="1" w:styleId="ListLabel59">
    <w:name w:val="ListLabel 59"/>
    <w:link w:val="ListLabel591"/>
  </w:style>
  <w:style w:type="character" w:customStyle="1" w:styleId="ListLabel591">
    <w:name w:val="ListLabel 591"/>
    <w:link w:val="ListLabel59"/>
  </w:style>
  <w:style w:type="paragraph" w:customStyle="1" w:styleId="ListLabel137">
    <w:name w:val="ListLabel 137"/>
    <w:link w:val="ListLabel1371"/>
  </w:style>
  <w:style w:type="character" w:customStyle="1" w:styleId="ListLabel1371">
    <w:name w:val="ListLabel 1371"/>
    <w:link w:val="ListLabel137"/>
  </w:style>
  <w:style w:type="paragraph" w:customStyle="1" w:styleId="ListLabel555">
    <w:name w:val="ListLabel 555"/>
    <w:link w:val="ListLabel5551"/>
  </w:style>
  <w:style w:type="character" w:customStyle="1" w:styleId="ListLabel5551">
    <w:name w:val="ListLabel 5551"/>
    <w:link w:val="ListLabel555"/>
  </w:style>
  <w:style w:type="paragraph" w:customStyle="1" w:styleId="ListLabel211">
    <w:name w:val="ListLabel 211"/>
    <w:link w:val="ListLabel2111"/>
  </w:style>
  <w:style w:type="character" w:customStyle="1" w:styleId="ListLabel2111">
    <w:name w:val="ListLabel 2111"/>
    <w:link w:val="ListLabel211"/>
  </w:style>
  <w:style w:type="paragraph" w:customStyle="1" w:styleId="aff8">
    <w:name w:val="Тема примечания Знак"/>
    <w:link w:val="2a"/>
    <w:rPr>
      <w:rFonts w:ascii="Times New Roman" w:hAnsi="Times New Roman"/>
      <w:b/>
    </w:rPr>
  </w:style>
  <w:style w:type="character" w:customStyle="1" w:styleId="2a">
    <w:name w:val="Тема примечания Знак2"/>
    <w:link w:val="aff8"/>
    <w:rPr>
      <w:rFonts w:ascii="Times New Roman" w:hAnsi="Times New Roman"/>
      <w:b/>
      <w:sz w:val="20"/>
    </w:rPr>
  </w:style>
  <w:style w:type="paragraph" w:customStyle="1" w:styleId="ListLabel428">
    <w:name w:val="ListLabel 428"/>
    <w:link w:val="ListLabel4281"/>
  </w:style>
  <w:style w:type="character" w:customStyle="1" w:styleId="ListLabel4281">
    <w:name w:val="ListLabel 4281"/>
    <w:link w:val="ListLabel428"/>
  </w:style>
  <w:style w:type="paragraph" w:styleId="aff9">
    <w:name w:val="caption"/>
    <w:basedOn w:val="a"/>
    <w:link w:val="affa"/>
    <w:pPr>
      <w:spacing w:before="120" w:after="120"/>
    </w:pPr>
    <w:rPr>
      <w:i/>
    </w:rPr>
  </w:style>
  <w:style w:type="character" w:customStyle="1" w:styleId="affa">
    <w:name w:val="Название объекта Знак"/>
    <w:basedOn w:val="1"/>
    <w:link w:val="aff9"/>
    <w:rPr>
      <w:rFonts w:ascii="Times New Roman" w:hAnsi="Times New Roman"/>
      <w:i/>
      <w:sz w:val="24"/>
    </w:rPr>
  </w:style>
  <w:style w:type="paragraph" w:customStyle="1" w:styleId="ListLabel162">
    <w:name w:val="ListLabel 162"/>
    <w:link w:val="ListLabel1621"/>
  </w:style>
  <w:style w:type="character" w:customStyle="1" w:styleId="ListLabel1621">
    <w:name w:val="ListLabel 1621"/>
    <w:link w:val="ListLabel162"/>
  </w:style>
  <w:style w:type="paragraph" w:customStyle="1" w:styleId="affb">
    <w:name w:val="Ссылка указателя"/>
    <w:link w:val="1f6"/>
  </w:style>
  <w:style w:type="character" w:customStyle="1" w:styleId="1f6">
    <w:name w:val="Ссылка указателя1"/>
    <w:link w:val="affb"/>
  </w:style>
  <w:style w:type="paragraph" w:customStyle="1" w:styleId="ListLabel458">
    <w:name w:val="ListLabel 458"/>
    <w:link w:val="ListLabel4581"/>
  </w:style>
  <w:style w:type="character" w:customStyle="1" w:styleId="ListLabel4581">
    <w:name w:val="ListLabel 4581"/>
    <w:link w:val="ListLabel458"/>
  </w:style>
  <w:style w:type="paragraph" w:styleId="affc">
    <w:name w:val="endnote text"/>
    <w:basedOn w:val="a"/>
    <w:link w:val="2b"/>
    <w:pPr>
      <w:spacing w:after="0" w:line="240" w:lineRule="auto"/>
    </w:pPr>
    <w:rPr>
      <w:sz w:val="20"/>
    </w:rPr>
  </w:style>
  <w:style w:type="character" w:customStyle="1" w:styleId="2b">
    <w:name w:val="Текст концевой сноски Знак2"/>
    <w:basedOn w:val="1"/>
    <w:link w:val="affc"/>
    <w:rPr>
      <w:rFonts w:ascii="Times New Roman" w:hAnsi="Times New Roman"/>
      <w:sz w:val="20"/>
    </w:rPr>
  </w:style>
  <w:style w:type="paragraph" w:customStyle="1" w:styleId="ListLabel158">
    <w:name w:val="ListLabel 158"/>
    <w:link w:val="ListLabel1581"/>
  </w:style>
  <w:style w:type="character" w:customStyle="1" w:styleId="ListLabel1581">
    <w:name w:val="ListLabel 1581"/>
    <w:link w:val="ListLabel158"/>
  </w:style>
  <w:style w:type="paragraph" w:customStyle="1" w:styleId="ListLabel300">
    <w:name w:val="ListLabel 300"/>
    <w:link w:val="ListLabel3001"/>
  </w:style>
  <w:style w:type="character" w:customStyle="1" w:styleId="ListLabel3001">
    <w:name w:val="ListLabel 3001"/>
    <w:link w:val="ListLabel300"/>
  </w:style>
  <w:style w:type="paragraph" w:customStyle="1" w:styleId="ListLabel517">
    <w:name w:val="ListLabel 517"/>
    <w:link w:val="ListLabel5171"/>
  </w:style>
  <w:style w:type="character" w:customStyle="1" w:styleId="ListLabel5171">
    <w:name w:val="ListLabel 5171"/>
    <w:link w:val="ListLabel517"/>
  </w:style>
  <w:style w:type="paragraph" w:customStyle="1" w:styleId="ListLabel239">
    <w:name w:val="ListLabel 239"/>
    <w:link w:val="ListLabel2391"/>
  </w:style>
  <w:style w:type="character" w:customStyle="1" w:styleId="ListLabel2391">
    <w:name w:val="ListLabel 2391"/>
    <w:link w:val="ListLabel239"/>
  </w:style>
  <w:style w:type="paragraph" w:customStyle="1" w:styleId="ListLabel279">
    <w:name w:val="ListLabel 279"/>
    <w:link w:val="ListLabel2791"/>
  </w:style>
  <w:style w:type="character" w:customStyle="1" w:styleId="ListLabel2791">
    <w:name w:val="ListLabel 2791"/>
    <w:link w:val="ListLabel279"/>
  </w:style>
  <w:style w:type="paragraph" w:customStyle="1" w:styleId="ListLabel92">
    <w:name w:val="ListLabel 92"/>
    <w:link w:val="ListLabel921"/>
  </w:style>
  <w:style w:type="character" w:customStyle="1" w:styleId="ListLabel921">
    <w:name w:val="ListLabel 921"/>
    <w:link w:val="ListLabel92"/>
  </w:style>
  <w:style w:type="paragraph" w:customStyle="1" w:styleId="ListLabel523">
    <w:name w:val="ListLabel 523"/>
    <w:link w:val="ListLabel5231"/>
  </w:style>
  <w:style w:type="character" w:customStyle="1" w:styleId="ListLabel5231">
    <w:name w:val="ListLabel 5231"/>
    <w:link w:val="ListLabel523"/>
  </w:style>
  <w:style w:type="paragraph" w:customStyle="1" w:styleId="1f7">
    <w:name w:val="Оглавление 1 Знак"/>
    <w:link w:val="120"/>
    <w:rPr>
      <w:rFonts w:ascii="Times New Roman" w:hAnsi="Times New Roman"/>
      <w:b/>
      <w:sz w:val="24"/>
    </w:rPr>
  </w:style>
  <w:style w:type="character" w:customStyle="1" w:styleId="120">
    <w:name w:val="Оглавление 1 Знак2"/>
    <w:link w:val="1f7"/>
    <w:rPr>
      <w:rFonts w:ascii="Times New Roman" w:hAnsi="Times New Roman"/>
      <w:b/>
      <w:sz w:val="24"/>
    </w:rPr>
  </w:style>
  <w:style w:type="paragraph" w:customStyle="1" w:styleId="ListLabel111">
    <w:name w:val="ListLabel 111"/>
    <w:link w:val="ListLabel1111"/>
  </w:style>
  <w:style w:type="character" w:customStyle="1" w:styleId="ListLabel1111">
    <w:name w:val="ListLabel 1111"/>
    <w:link w:val="ListLabel111"/>
  </w:style>
  <w:style w:type="paragraph" w:styleId="81">
    <w:name w:val="toc 8"/>
    <w:basedOn w:val="a"/>
    <w:link w:val="82"/>
    <w:uiPriority w:val="39"/>
    <w:pPr>
      <w:spacing w:after="0"/>
      <w:ind w:left="1680"/>
    </w:pPr>
    <w:rPr>
      <w:rFonts w:asciiTheme="minorHAnsi" w:hAnsiTheme="minorHAnsi"/>
      <w:sz w:val="18"/>
    </w:rPr>
  </w:style>
  <w:style w:type="character" w:customStyle="1" w:styleId="82">
    <w:name w:val="Оглавление 8 Знак"/>
    <w:basedOn w:val="1"/>
    <w:link w:val="81"/>
    <w:rPr>
      <w:rFonts w:asciiTheme="minorHAnsi" w:hAnsiTheme="minorHAnsi"/>
      <w:sz w:val="18"/>
    </w:rPr>
  </w:style>
  <w:style w:type="paragraph" w:customStyle="1" w:styleId="ListLabel246">
    <w:name w:val="ListLabel 246"/>
    <w:link w:val="ListLabel2461"/>
  </w:style>
  <w:style w:type="character" w:customStyle="1" w:styleId="ListLabel2461">
    <w:name w:val="ListLabel 2461"/>
    <w:link w:val="ListLabel246"/>
  </w:style>
  <w:style w:type="paragraph" w:customStyle="1" w:styleId="ListLabel245">
    <w:name w:val="ListLabel 245"/>
    <w:link w:val="ListLabel2451"/>
  </w:style>
  <w:style w:type="character" w:customStyle="1" w:styleId="ListLabel2451">
    <w:name w:val="ListLabel 2451"/>
    <w:link w:val="ListLabel245"/>
  </w:style>
  <w:style w:type="paragraph" w:customStyle="1" w:styleId="ListLabel163">
    <w:name w:val="ListLabel 163"/>
    <w:link w:val="ListLabel1631"/>
  </w:style>
  <w:style w:type="character" w:customStyle="1" w:styleId="ListLabel1631">
    <w:name w:val="ListLabel 1631"/>
    <w:link w:val="ListLabel163"/>
  </w:style>
  <w:style w:type="paragraph" w:customStyle="1" w:styleId="cf01">
    <w:name w:val="cf01"/>
    <w:basedOn w:val="13"/>
    <w:link w:val="cf011"/>
    <w:rPr>
      <w:rFonts w:ascii="Segoe UI" w:hAnsi="Segoe UI"/>
      <w:color w:val="00B050"/>
      <w:sz w:val="18"/>
    </w:rPr>
  </w:style>
  <w:style w:type="character" w:customStyle="1" w:styleId="cf011">
    <w:name w:val="cf011"/>
    <w:basedOn w:val="a1"/>
    <w:link w:val="cf01"/>
    <w:rPr>
      <w:rFonts w:ascii="Segoe UI" w:hAnsi="Segoe UI"/>
      <w:color w:val="00B050"/>
      <w:sz w:val="18"/>
    </w:rPr>
  </w:style>
  <w:style w:type="paragraph" w:customStyle="1" w:styleId="1f8">
    <w:name w:val="Текст концевой сноски Знак1"/>
    <w:link w:val="119"/>
    <w:rPr>
      <w:rFonts w:ascii="Times New Roman" w:hAnsi="Times New Roman"/>
    </w:rPr>
  </w:style>
  <w:style w:type="character" w:customStyle="1" w:styleId="119">
    <w:name w:val="Текст концевой сноски Знак11"/>
    <w:link w:val="1f8"/>
    <w:rPr>
      <w:rFonts w:ascii="Times New Roman" w:hAnsi="Times New Roman"/>
      <w:sz w:val="20"/>
    </w:rPr>
  </w:style>
  <w:style w:type="paragraph" w:customStyle="1" w:styleId="ListLabel552">
    <w:name w:val="ListLabel 552"/>
    <w:link w:val="ListLabel5521"/>
  </w:style>
  <w:style w:type="character" w:customStyle="1" w:styleId="ListLabel5521">
    <w:name w:val="ListLabel 5521"/>
    <w:link w:val="ListLabel552"/>
  </w:style>
  <w:style w:type="paragraph" w:customStyle="1" w:styleId="ListLabel176">
    <w:name w:val="ListLabel 176"/>
    <w:link w:val="ListLabel1761"/>
  </w:style>
  <w:style w:type="character" w:customStyle="1" w:styleId="ListLabel1761">
    <w:name w:val="ListLabel 1761"/>
    <w:link w:val="ListLabel176"/>
  </w:style>
  <w:style w:type="paragraph" w:customStyle="1" w:styleId="ListLabel316">
    <w:name w:val="ListLabel 316"/>
    <w:link w:val="ListLabel3161"/>
  </w:style>
  <w:style w:type="character" w:customStyle="1" w:styleId="ListLabel3161">
    <w:name w:val="ListLabel 3161"/>
    <w:link w:val="ListLabel316"/>
  </w:style>
  <w:style w:type="paragraph" w:customStyle="1" w:styleId="ListLabel449">
    <w:name w:val="ListLabel 449"/>
    <w:link w:val="ListLabel4491"/>
  </w:style>
  <w:style w:type="character" w:customStyle="1" w:styleId="ListLabel4491">
    <w:name w:val="ListLabel 4491"/>
    <w:link w:val="ListLabel449"/>
  </w:style>
  <w:style w:type="paragraph" w:customStyle="1" w:styleId="WW8Num3z0">
    <w:name w:val="WW8Num3z0"/>
    <w:link w:val="WW8Num3z01"/>
    <w:rPr>
      <w:rFonts w:ascii="Times New Roman" w:hAnsi="Times New Roman"/>
      <w:sz w:val="24"/>
    </w:rPr>
  </w:style>
  <w:style w:type="character" w:customStyle="1" w:styleId="WW8Num3z01">
    <w:name w:val="WW8Num3z01"/>
    <w:link w:val="WW8Num3z0"/>
    <w:rPr>
      <w:rFonts w:ascii="Times New Roman" w:hAnsi="Times New Roman"/>
      <w:color w:val="000000"/>
      <w:sz w:val="24"/>
    </w:rPr>
  </w:style>
  <w:style w:type="paragraph" w:customStyle="1" w:styleId="ListLabel492">
    <w:name w:val="ListLabel 492"/>
    <w:link w:val="ListLabel4921"/>
  </w:style>
  <w:style w:type="character" w:customStyle="1" w:styleId="ListLabel4921">
    <w:name w:val="ListLabel 4921"/>
    <w:link w:val="ListLabel492"/>
  </w:style>
  <w:style w:type="paragraph" w:customStyle="1" w:styleId="ListLabel549">
    <w:name w:val="ListLabel 549"/>
    <w:link w:val="ListLabel5491"/>
  </w:style>
  <w:style w:type="character" w:customStyle="1" w:styleId="ListLabel5491">
    <w:name w:val="ListLabel 5491"/>
    <w:link w:val="ListLabel549"/>
  </w:style>
  <w:style w:type="paragraph" w:customStyle="1" w:styleId="ListLabel70">
    <w:name w:val="ListLabel 70"/>
    <w:link w:val="ListLabel701"/>
  </w:style>
  <w:style w:type="character" w:customStyle="1" w:styleId="ListLabel701">
    <w:name w:val="ListLabel 701"/>
    <w:link w:val="ListLabel70"/>
  </w:style>
  <w:style w:type="paragraph" w:customStyle="1" w:styleId="affd">
    <w:name w:val="Привязка концевой сноски"/>
    <w:link w:val="1f9"/>
    <w:rPr>
      <w:vertAlign w:val="superscript"/>
    </w:rPr>
  </w:style>
  <w:style w:type="character" w:customStyle="1" w:styleId="1f9">
    <w:name w:val="Привязка концевой сноски1"/>
    <w:link w:val="affd"/>
    <w:rPr>
      <w:vertAlign w:val="superscript"/>
    </w:rPr>
  </w:style>
  <w:style w:type="paragraph" w:customStyle="1" w:styleId="QuoteChar">
    <w:name w:val="Quote Char"/>
    <w:link w:val="QuoteChar1"/>
    <w:rPr>
      <w:i/>
    </w:rPr>
  </w:style>
  <w:style w:type="character" w:customStyle="1" w:styleId="QuoteChar1">
    <w:name w:val="Quote Char1"/>
    <w:link w:val="QuoteChar"/>
    <w:rPr>
      <w:i/>
    </w:rPr>
  </w:style>
  <w:style w:type="paragraph" w:customStyle="1" w:styleId="ListLabel476">
    <w:name w:val="ListLabel 476"/>
    <w:link w:val="ListLabel4761"/>
  </w:style>
  <w:style w:type="character" w:customStyle="1" w:styleId="ListLabel4761">
    <w:name w:val="ListLabel 4761"/>
    <w:link w:val="ListLabel476"/>
  </w:style>
  <w:style w:type="paragraph" w:customStyle="1" w:styleId="ListLabel136">
    <w:name w:val="ListLabel 136"/>
    <w:link w:val="ListLabel1361"/>
  </w:style>
  <w:style w:type="character" w:customStyle="1" w:styleId="ListLabel1361">
    <w:name w:val="ListLabel 1361"/>
    <w:link w:val="ListLabel136"/>
  </w:style>
  <w:style w:type="paragraph" w:customStyle="1" w:styleId="ListLabel277">
    <w:name w:val="ListLabel 277"/>
    <w:link w:val="ListLabel2771"/>
  </w:style>
  <w:style w:type="character" w:customStyle="1" w:styleId="ListLabel2771">
    <w:name w:val="ListLabel 2771"/>
    <w:link w:val="ListLabel277"/>
  </w:style>
  <w:style w:type="paragraph" w:customStyle="1" w:styleId="headertext">
    <w:name w:val="headertext"/>
    <w:basedOn w:val="a"/>
    <w:link w:val="headertext1"/>
    <w:pPr>
      <w:spacing w:before="280" w:after="280" w:line="240" w:lineRule="auto"/>
    </w:pPr>
  </w:style>
  <w:style w:type="character" w:customStyle="1" w:styleId="headertext1">
    <w:name w:val="headertext1"/>
    <w:basedOn w:val="1"/>
    <w:link w:val="headertext"/>
    <w:rPr>
      <w:rFonts w:ascii="Times New Roman" w:hAnsi="Times New Roman"/>
      <w:sz w:val="24"/>
    </w:rPr>
  </w:style>
  <w:style w:type="paragraph" w:customStyle="1" w:styleId="ListLabel562">
    <w:name w:val="ListLabel 562"/>
    <w:link w:val="ListLabel5621"/>
  </w:style>
  <w:style w:type="character" w:customStyle="1" w:styleId="ListLabel5621">
    <w:name w:val="ListLabel 5621"/>
    <w:link w:val="ListLabel562"/>
  </w:style>
  <w:style w:type="paragraph" w:customStyle="1" w:styleId="ListLabel567">
    <w:name w:val="ListLabel 567"/>
    <w:link w:val="ListLabel5671"/>
  </w:style>
  <w:style w:type="character" w:customStyle="1" w:styleId="ListLabel5671">
    <w:name w:val="ListLabel 5671"/>
    <w:link w:val="ListLabel567"/>
  </w:style>
  <w:style w:type="paragraph" w:styleId="2c">
    <w:name w:val="Quote"/>
    <w:basedOn w:val="a"/>
    <w:link w:val="2d"/>
    <w:pPr>
      <w:ind w:left="720" w:right="720"/>
    </w:pPr>
    <w:rPr>
      <w:i/>
    </w:rPr>
  </w:style>
  <w:style w:type="character" w:customStyle="1" w:styleId="2d">
    <w:name w:val="Цитата 2 Знак"/>
    <w:basedOn w:val="1"/>
    <w:link w:val="2c"/>
    <w:rPr>
      <w:rFonts w:ascii="Times New Roman" w:hAnsi="Times New Roman"/>
      <w:i/>
      <w:sz w:val="24"/>
    </w:rPr>
  </w:style>
  <w:style w:type="paragraph" w:customStyle="1" w:styleId="ListLabel244">
    <w:name w:val="ListLabel 244"/>
    <w:link w:val="ListLabel2441"/>
  </w:style>
  <w:style w:type="character" w:customStyle="1" w:styleId="ListLabel2441">
    <w:name w:val="ListLabel 2441"/>
    <w:link w:val="ListLabel244"/>
  </w:style>
  <w:style w:type="paragraph" w:customStyle="1" w:styleId="ListLabel14">
    <w:name w:val="ListLabel 14"/>
    <w:link w:val="ListLabel1410"/>
  </w:style>
  <w:style w:type="character" w:customStyle="1" w:styleId="ListLabel1410">
    <w:name w:val="ListLabel 1410"/>
    <w:link w:val="ListLabel14"/>
  </w:style>
  <w:style w:type="paragraph" w:customStyle="1" w:styleId="ListLabel546">
    <w:name w:val="ListLabel 546"/>
    <w:link w:val="ListLabel5461"/>
  </w:style>
  <w:style w:type="character" w:customStyle="1" w:styleId="ListLabel5461">
    <w:name w:val="ListLabel 5461"/>
    <w:link w:val="ListLabel546"/>
  </w:style>
  <w:style w:type="paragraph" w:customStyle="1" w:styleId="ListLabel496">
    <w:name w:val="ListLabel 496"/>
    <w:link w:val="ListLabel4961"/>
  </w:style>
  <w:style w:type="character" w:customStyle="1" w:styleId="ListLabel4961">
    <w:name w:val="ListLabel 4961"/>
    <w:link w:val="ListLabel496"/>
  </w:style>
  <w:style w:type="paragraph" w:customStyle="1" w:styleId="ListLabel146">
    <w:name w:val="ListLabel 146"/>
    <w:link w:val="ListLabel1461"/>
  </w:style>
  <w:style w:type="character" w:customStyle="1" w:styleId="ListLabel1461">
    <w:name w:val="ListLabel 1461"/>
    <w:link w:val="ListLabel146"/>
  </w:style>
  <w:style w:type="paragraph" w:customStyle="1" w:styleId="ListLabel506">
    <w:name w:val="ListLabel 506"/>
    <w:link w:val="ListLabel5061"/>
  </w:style>
  <w:style w:type="character" w:customStyle="1" w:styleId="ListLabel5061">
    <w:name w:val="ListLabel 5061"/>
    <w:link w:val="ListLabel506"/>
  </w:style>
  <w:style w:type="paragraph" w:customStyle="1" w:styleId="ListLabel62">
    <w:name w:val="ListLabel 62"/>
    <w:link w:val="ListLabel621"/>
  </w:style>
  <w:style w:type="character" w:customStyle="1" w:styleId="ListLabel621">
    <w:name w:val="ListLabel 621"/>
    <w:link w:val="ListLabel62"/>
  </w:style>
  <w:style w:type="paragraph" w:customStyle="1" w:styleId="ListLabel129">
    <w:name w:val="ListLabel 129"/>
    <w:link w:val="ListLabel1291"/>
  </w:style>
  <w:style w:type="character" w:customStyle="1" w:styleId="ListLabel1291">
    <w:name w:val="ListLabel 1291"/>
    <w:link w:val="ListLabel129"/>
  </w:style>
  <w:style w:type="paragraph" w:customStyle="1" w:styleId="ListLabel45">
    <w:name w:val="ListLabel 45"/>
    <w:link w:val="ListLabel4510"/>
  </w:style>
  <w:style w:type="character" w:customStyle="1" w:styleId="ListLabel4510">
    <w:name w:val="ListLabel 4510"/>
    <w:link w:val="ListLabel45"/>
  </w:style>
  <w:style w:type="paragraph" w:customStyle="1" w:styleId="ListLabel447">
    <w:name w:val="ListLabel 447"/>
    <w:link w:val="ListLabel4471"/>
  </w:style>
  <w:style w:type="character" w:customStyle="1" w:styleId="ListLabel4471">
    <w:name w:val="ListLabel 4471"/>
    <w:link w:val="ListLabel447"/>
  </w:style>
  <w:style w:type="paragraph" w:customStyle="1" w:styleId="ListLabel411">
    <w:name w:val="ListLabel 411"/>
    <w:link w:val="ListLabel4111"/>
  </w:style>
  <w:style w:type="character" w:customStyle="1" w:styleId="ListLabel4111">
    <w:name w:val="ListLabel 4111"/>
    <w:link w:val="ListLabel411"/>
  </w:style>
  <w:style w:type="paragraph" w:customStyle="1" w:styleId="ListLabel379">
    <w:name w:val="ListLabel 379"/>
    <w:link w:val="ListLabel3791"/>
  </w:style>
  <w:style w:type="character" w:customStyle="1" w:styleId="ListLabel3791">
    <w:name w:val="ListLabel 3791"/>
    <w:link w:val="ListLabel379"/>
  </w:style>
  <w:style w:type="paragraph" w:customStyle="1" w:styleId="ListLabel106">
    <w:name w:val="ListLabel 106"/>
    <w:link w:val="ListLabel1061"/>
  </w:style>
  <w:style w:type="character" w:customStyle="1" w:styleId="ListLabel1061">
    <w:name w:val="ListLabel 1061"/>
    <w:link w:val="ListLabel106"/>
  </w:style>
  <w:style w:type="paragraph" w:customStyle="1" w:styleId="ListLabel2">
    <w:name w:val="ListLabel 2"/>
    <w:link w:val="ListLabel2100"/>
  </w:style>
  <w:style w:type="character" w:customStyle="1" w:styleId="ListLabel2100">
    <w:name w:val="ListLabel 2100"/>
    <w:link w:val="ListLabel2"/>
  </w:style>
  <w:style w:type="paragraph" w:customStyle="1" w:styleId="ListLabel533">
    <w:name w:val="ListLabel 533"/>
    <w:link w:val="ListLabel5331"/>
  </w:style>
  <w:style w:type="character" w:customStyle="1" w:styleId="ListLabel5331">
    <w:name w:val="ListLabel 5331"/>
    <w:link w:val="ListLabel533"/>
  </w:style>
  <w:style w:type="paragraph" w:customStyle="1" w:styleId="ListLabel205">
    <w:name w:val="ListLabel 205"/>
    <w:link w:val="ListLabel2051"/>
  </w:style>
  <w:style w:type="character" w:customStyle="1" w:styleId="ListLabel2051">
    <w:name w:val="ListLabel 2051"/>
    <w:link w:val="ListLabel205"/>
  </w:style>
  <w:style w:type="paragraph" w:customStyle="1" w:styleId="formattext">
    <w:name w:val="formattext"/>
    <w:basedOn w:val="a"/>
    <w:link w:val="formattext1"/>
    <w:pPr>
      <w:spacing w:before="280" w:after="280" w:line="240" w:lineRule="auto"/>
    </w:pPr>
  </w:style>
  <w:style w:type="character" w:customStyle="1" w:styleId="formattext1">
    <w:name w:val="formattext1"/>
    <w:basedOn w:val="1"/>
    <w:link w:val="formattext"/>
    <w:rPr>
      <w:rFonts w:ascii="Times New Roman" w:hAnsi="Times New Roman"/>
      <w:sz w:val="24"/>
    </w:rPr>
  </w:style>
  <w:style w:type="paragraph" w:customStyle="1" w:styleId="ListLabel217">
    <w:name w:val="ListLabel 217"/>
    <w:link w:val="ListLabel2171"/>
  </w:style>
  <w:style w:type="character" w:customStyle="1" w:styleId="ListLabel2171">
    <w:name w:val="ListLabel 2171"/>
    <w:link w:val="ListLabel217"/>
  </w:style>
  <w:style w:type="paragraph" w:customStyle="1" w:styleId="ListLabel215">
    <w:name w:val="ListLabel 215"/>
    <w:link w:val="ListLabel2151"/>
  </w:style>
  <w:style w:type="character" w:customStyle="1" w:styleId="ListLabel2151">
    <w:name w:val="ListLabel 2151"/>
    <w:link w:val="ListLabel215"/>
  </w:style>
  <w:style w:type="paragraph" w:customStyle="1" w:styleId="ListLabel400">
    <w:name w:val="ListLabel 400"/>
    <w:link w:val="ListLabel4001"/>
    <w:rPr>
      <w:sz w:val="24"/>
    </w:rPr>
  </w:style>
  <w:style w:type="character" w:customStyle="1" w:styleId="ListLabel4001">
    <w:name w:val="ListLabel 4001"/>
    <w:link w:val="ListLabel400"/>
    <w:rPr>
      <w:color w:val="000000"/>
      <w:sz w:val="24"/>
    </w:rPr>
  </w:style>
  <w:style w:type="paragraph" w:customStyle="1" w:styleId="ListLabel210">
    <w:name w:val="ListLabel 210"/>
    <w:link w:val="ListLabel2101"/>
  </w:style>
  <w:style w:type="character" w:customStyle="1" w:styleId="ListLabel2101">
    <w:name w:val="ListLabel 2101"/>
    <w:link w:val="ListLabel210"/>
  </w:style>
  <w:style w:type="paragraph" w:customStyle="1" w:styleId="ListLabel194">
    <w:name w:val="ListLabel 194"/>
    <w:link w:val="ListLabel1941"/>
  </w:style>
  <w:style w:type="character" w:customStyle="1" w:styleId="ListLabel1941">
    <w:name w:val="ListLabel 1941"/>
    <w:link w:val="ListLabel194"/>
  </w:style>
  <w:style w:type="paragraph" w:customStyle="1" w:styleId="Heading2Char">
    <w:name w:val="Heading 2 Char"/>
    <w:link w:val="Heading2Char1"/>
    <w:rPr>
      <w:rFonts w:ascii="Arial" w:hAnsi="Arial"/>
      <w:sz w:val="34"/>
    </w:rPr>
  </w:style>
  <w:style w:type="character" w:customStyle="1" w:styleId="Heading2Char1">
    <w:name w:val="Heading 2 Char1"/>
    <w:link w:val="Heading2Char"/>
    <w:rPr>
      <w:rFonts w:ascii="Arial" w:hAnsi="Arial"/>
      <w:sz w:val="34"/>
    </w:rPr>
  </w:style>
  <w:style w:type="paragraph" w:customStyle="1" w:styleId="ListLabel154">
    <w:name w:val="ListLabel 154"/>
    <w:link w:val="ListLabel1541"/>
  </w:style>
  <w:style w:type="character" w:customStyle="1" w:styleId="ListLabel1541">
    <w:name w:val="ListLabel 1541"/>
    <w:link w:val="ListLabel154"/>
  </w:style>
  <w:style w:type="paragraph" w:customStyle="1" w:styleId="ListLabel489">
    <w:name w:val="ListLabel 489"/>
    <w:link w:val="ListLabel4891"/>
  </w:style>
  <w:style w:type="character" w:customStyle="1" w:styleId="ListLabel4891">
    <w:name w:val="ListLabel 4891"/>
    <w:link w:val="ListLabel489"/>
  </w:style>
  <w:style w:type="paragraph" w:customStyle="1" w:styleId="ListLabel147">
    <w:name w:val="ListLabel 147"/>
    <w:link w:val="ListLabel1471"/>
  </w:style>
  <w:style w:type="character" w:customStyle="1" w:styleId="ListLabel1471">
    <w:name w:val="ListLabel 1471"/>
    <w:link w:val="ListLabel147"/>
  </w:style>
  <w:style w:type="paragraph" w:customStyle="1" w:styleId="ListLabel319">
    <w:name w:val="ListLabel 319"/>
    <w:link w:val="ListLabel3191"/>
  </w:style>
  <w:style w:type="character" w:customStyle="1" w:styleId="ListLabel3191">
    <w:name w:val="ListLabel 3191"/>
    <w:link w:val="ListLabel319"/>
  </w:style>
  <w:style w:type="paragraph" w:customStyle="1" w:styleId="CaptionChar">
    <w:name w:val="Caption Char"/>
    <w:link w:val="CaptionChar1"/>
  </w:style>
  <w:style w:type="character" w:customStyle="1" w:styleId="CaptionChar1">
    <w:name w:val="Caption Char1"/>
    <w:link w:val="CaptionChar"/>
  </w:style>
  <w:style w:type="paragraph" w:customStyle="1" w:styleId="ListLabel530">
    <w:name w:val="ListLabel 530"/>
    <w:link w:val="ListLabel5301"/>
  </w:style>
  <w:style w:type="character" w:customStyle="1" w:styleId="ListLabel5301">
    <w:name w:val="ListLabel 5301"/>
    <w:link w:val="ListLabel530"/>
  </w:style>
  <w:style w:type="paragraph" w:customStyle="1" w:styleId="ListLabel519">
    <w:name w:val="ListLabel 519"/>
    <w:link w:val="ListLabel5191"/>
  </w:style>
  <w:style w:type="character" w:customStyle="1" w:styleId="ListLabel5191">
    <w:name w:val="ListLabel 5191"/>
    <w:link w:val="ListLabel519"/>
  </w:style>
  <w:style w:type="paragraph" w:customStyle="1" w:styleId="ListLabel410">
    <w:name w:val="ListLabel 410"/>
    <w:link w:val="ListLabel4101"/>
  </w:style>
  <w:style w:type="character" w:customStyle="1" w:styleId="ListLabel4101">
    <w:name w:val="ListLabel 4101"/>
    <w:link w:val="ListLabel410"/>
  </w:style>
  <w:style w:type="paragraph" w:customStyle="1" w:styleId="ListLabel40">
    <w:name w:val="ListLabel 40"/>
    <w:link w:val="ListLabel4010"/>
  </w:style>
  <w:style w:type="character" w:customStyle="1" w:styleId="ListLabel4010">
    <w:name w:val="ListLabel 4010"/>
    <w:link w:val="ListLabel40"/>
  </w:style>
  <w:style w:type="paragraph" w:customStyle="1" w:styleId="ListLabel88">
    <w:name w:val="ListLabel 88"/>
    <w:link w:val="ListLabel881"/>
  </w:style>
  <w:style w:type="character" w:customStyle="1" w:styleId="ListLabel881">
    <w:name w:val="ListLabel 881"/>
    <w:link w:val="ListLabel88"/>
  </w:style>
  <w:style w:type="paragraph" w:customStyle="1" w:styleId="ListLabel94">
    <w:name w:val="ListLabel 94"/>
    <w:link w:val="ListLabel941"/>
  </w:style>
  <w:style w:type="character" w:customStyle="1" w:styleId="ListLabel941">
    <w:name w:val="ListLabel 941"/>
    <w:link w:val="ListLabel94"/>
  </w:style>
  <w:style w:type="paragraph" w:customStyle="1" w:styleId="ListLabel165">
    <w:name w:val="ListLabel 165"/>
    <w:link w:val="ListLabel1651"/>
  </w:style>
  <w:style w:type="character" w:customStyle="1" w:styleId="ListLabel1651">
    <w:name w:val="ListLabel 1651"/>
    <w:link w:val="ListLabel165"/>
  </w:style>
  <w:style w:type="paragraph" w:customStyle="1" w:styleId="ListLabel144">
    <w:name w:val="ListLabel 144"/>
    <w:link w:val="ListLabel1441"/>
  </w:style>
  <w:style w:type="character" w:customStyle="1" w:styleId="ListLabel1441">
    <w:name w:val="ListLabel 1441"/>
    <w:link w:val="ListLabel144"/>
  </w:style>
  <w:style w:type="paragraph" w:customStyle="1" w:styleId="ListLabel463">
    <w:name w:val="ListLabel 463"/>
    <w:link w:val="ListLabel4631"/>
  </w:style>
  <w:style w:type="character" w:customStyle="1" w:styleId="ListLabel4631">
    <w:name w:val="ListLabel 4631"/>
    <w:link w:val="ListLabel463"/>
  </w:style>
  <w:style w:type="paragraph" w:customStyle="1" w:styleId="ListLabel266">
    <w:name w:val="ListLabel 266"/>
    <w:link w:val="ListLabel2661"/>
  </w:style>
  <w:style w:type="character" w:customStyle="1" w:styleId="ListLabel2661">
    <w:name w:val="ListLabel 2661"/>
    <w:link w:val="ListLabel266"/>
  </w:style>
  <w:style w:type="paragraph" w:customStyle="1" w:styleId="ListLabel90">
    <w:name w:val="ListLabel 90"/>
    <w:link w:val="ListLabel901"/>
  </w:style>
  <w:style w:type="character" w:customStyle="1" w:styleId="ListLabel901">
    <w:name w:val="ListLabel 901"/>
    <w:link w:val="ListLabel90"/>
  </w:style>
  <w:style w:type="paragraph" w:customStyle="1" w:styleId="ListLabel274">
    <w:name w:val="ListLabel 274"/>
    <w:link w:val="ListLabel2741"/>
  </w:style>
  <w:style w:type="character" w:customStyle="1" w:styleId="ListLabel2741">
    <w:name w:val="ListLabel 2741"/>
    <w:link w:val="ListLabel274"/>
  </w:style>
  <w:style w:type="paragraph" w:customStyle="1" w:styleId="ListLabel383">
    <w:name w:val="ListLabel 383"/>
    <w:link w:val="ListLabel3831"/>
  </w:style>
  <w:style w:type="character" w:customStyle="1" w:styleId="ListLabel3831">
    <w:name w:val="ListLabel 3831"/>
    <w:link w:val="ListLabel383"/>
  </w:style>
  <w:style w:type="paragraph" w:styleId="51">
    <w:name w:val="toc 5"/>
    <w:basedOn w:val="a"/>
    <w:next w:val="a"/>
    <w:link w:val="52"/>
    <w:uiPriority w:val="39"/>
    <w:pPr>
      <w:spacing w:after="0"/>
      <w:ind w:left="960"/>
    </w:pPr>
    <w:rPr>
      <w:rFonts w:asciiTheme="minorHAnsi" w:hAnsiTheme="minorHAnsi"/>
      <w:sz w:val="18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18"/>
    </w:rPr>
  </w:style>
  <w:style w:type="paragraph" w:customStyle="1" w:styleId="ListLabel442">
    <w:name w:val="ListLabel 442"/>
    <w:link w:val="ListLabel4421"/>
  </w:style>
  <w:style w:type="character" w:customStyle="1" w:styleId="ListLabel4421">
    <w:name w:val="ListLabel 4421"/>
    <w:link w:val="ListLabel442"/>
  </w:style>
  <w:style w:type="paragraph" w:customStyle="1" w:styleId="ListLabel531">
    <w:name w:val="ListLabel 531"/>
    <w:link w:val="ListLabel5311"/>
  </w:style>
  <w:style w:type="character" w:customStyle="1" w:styleId="ListLabel5311">
    <w:name w:val="ListLabel 5311"/>
    <w:link w:val="ListLabel531"/>
  </w:style>
  <w:style w:type="paragraph" w:customStyle="1" w:styleId="ListLabel311">
    <w:name w:val="ListLabel 311"/>
    <w:link w:val="ListLabel3111"/>
  </w:style>
  <w:style w:type="character" w:customStyle="1" w:styleId="ListLabel3111">
    <w:name w:val="ListLabel 3111"/>
    <w:link w:val="ListLabel311"/>
  </w:style>
  <w:style w:type="paragraph" w:customStyle="1" w:styleId="ListLabel445">
    <w:name w:val="ListLabel 445"/>
    <w:link w:val="ListLabel4451"/>
  </w:style>
  <w:style w:type="character" w:customStyle="1" w:styleId="ListLabel4451">
    <w:name w:val="ListLabel 4451"/>
    <w:link w:val="ListLabel445"/>
  </w:style>
  <w:style w:type="paragraph" w:customStyle="1" w:styleId="ListLabel171">
    <w:name w:val="ListLabel 171"/>
    <w:link w:val="ListLabel1711"/>
  </w:style>
  <w:style w:type="character" w:customStyle="1" w:styleId="ListLabel1711">
    <w:name w:val="ListLabel 1711"/>
    <w:link w:val="ListLabel171"/>
  </w:style>
  <w:style w:type="paragraph" w:customStyle="1" w:styleId="ListLabel52">
    <w:name w:val="ListLabel 52"/>
    <w:link w:val="ListLabel5210"/>
  </w:style>
  <w:style w:type="character" w:customStyle="1" w:styleId="ListLabel5210">
    <w:name w:val="ListLabel 5210"/>
    <w:link w:val="ListLabel52"/>
  </w:style>
  <w:style w:type="paragraph" w:customStyle="1" w:styleId="ListLabel185">
    <w:name w:val="ListLabel 185"/>
    <w:link w:val="ListLabel1851"/>
  </w:style>
  <w:style w:type="character" w:customStyle="1" w:styleId="ListLabel1851">
    <w:name w:val="ListLabel 1851"/>
    <w:link w:val="ListLabel185"/>
  </w:style>
  <w:style w:type="paragraph" w:customStyle="1" w:styleId="ListLabel522">
    <w:name w:val="ListLabel 522"/>
    <w:link w:val="ListLabel5221"/>
  </w:style>
  <w:style w:type="character" w:customStyle="1" w:styleId="ListLabel5221">
    <w:name w:val="ListLabel 5221"/>
    <w:link w:val="ListLabel522"/>
  </w:style>
  <w:style w:type="paragraph" w:customStyle="1" w:styleId="ListLabel189">
    <w:name w:val="ListLabel 189"/>
    <w:link w:val="ListLabel1891"/>
    <w:rPr>
      <w:sz w:val="24"/>
    </w:rPr>
  </w:style>
  <w:style w:type="character" w:customStyle="1" w:styleId="ListLabel1891">
    <w:name w:val="ListLabel 1891"/>
    <w:link w:val="ListLabel189"/>
    <w:rPr>
      <w:color w:val="000000"/>
      <w:sz w:val="24"/>
    </w:rPr>
  </w:style>
  <w:style w:type="paragraph" w:customStyle="1" w:styleId="ListLabel459">
    <w:name w:val="ListLabel 459"/>
    <w:link w:val="ListLabel4591"/>
  </w:style>
  <w:style w:type="character" w:customStyle="1" w:styleId="ListLabel4591">
    <w:name w:val="ListLabel 4591"/>
    <w:link w:val="ListLabel459"/>
  </w:style>
  <w:style w:type="paragraph" w:customStyle="1" w:styleId="ListLabel376">
    <w:name w:val="ListLabel 376"/>
    <w:link w:val="ListLabel3761"/>
  </w:style>
  <w:style w:type="character" w:customStyle="1" w:styleId="ListLabel3761">
    <w:name w:val="ListLabel 3761"/>
    <w:link w:val="ListLabel376"/>
  </w:style>
  <w:style w:type="paragraph" w:customStyle="1" w:styleId="ListLabel61">
    <w:name w:val="ListLabel 61"/>
    <w:link w:val="ListLabel611"/>
  </w:style>
  <w:style w:type="character" w:customStyle="1" w:styleId="ListLabel611">
    <w:name w:val="ListLabel 611"/>
    <w:link w:val="ListLabel61"/>
  </w:style>
  <w:style w:type="paragraph" w:customStyle="1" w:styleId="ListLabel570">
    <w:name w:val="ListLabel 570"/>
    <w:link w:val="ListLabel5701"/>
  </w:style>
  <w:style w:type="character" w:customStyle="1" w:styleId="ListLabel5701">
    <w:name w:val="ListLabel 5701"/>
    <w:link w:val="ListLabel570"/>
  </w:style>
  <w:style w:type="paragraph" w:customStyle="1" w:styleId="ListLabel42">
    <w:name w:val="ListLabel 42"/>
    <w:link w:val="ListLabel4210"/>
  </w:style>
  <w:style w:type="character" w:customStyle="1" w:styleId="ListLabel4210">
    <w:name w:val="ListLabel 4210"/>
    <w:link w:val="ListLabel42"/>
  </w:style>
  <w:style w:type="paragraph" w:customStyle="1" w:styleId="ListLabel178">
    <w:name w:val="ListLabel 178"/>
    <w:link w:val="ListLabel1781"/>
  </w:style>
  <w:style w:type="character" w:customStyle="1" w:styleId="ListLabel1781">
    <w:name w:val="ListLabel 1781"/>
    <w:link w:val="ListLabel178"/>
  </w:style>
  <w:style w:type="paragraph" w:customStyle="1" w:styleId="ListLabel529">
    <w:name w:val="ListLabel 529"/>
    <w:link w:val="ListLabel5291"/>
  </w:style>
  <w:style w:type="character" w:customStyle="1" w:styleId="ListLabel5291">
    <w:name w:val="ListLabel 5291"/>
    <w:link w:val="ListLabel529"/>
  </w:style>
  <w:style w:type="paragraph" w:customStyle="1" w:styleId="pr">
    <w:name w:val="pr"/>
    <w:basedOn w:val="a"/>
    <w:link w:val="pr1"/>
    <w:pPr>
      <w:spacing w:before="280" w:after="280" w:line="240" w:lineRule="auto"/>
    </w:pPr>
  </w:style>
  <w:style w:type="character" w:customStyle="1" w:styleId="pr1">
    <w:name w:val="pr1"/>
    <w:basedOn w:val="1"/>
    <w:link w:val="pr"/>
    <w:rPr>
      <w:rFonts w:ascii="Times New Roman" w:hAnsi="Times New Roman"/>
      <w:sz w:val="24"/>
    </w:rPr>
  </w:style>
  <w:style w:type="paragraph" w:customStyle="1" w:styleId="Heading7Char">
    <w:name w:val="Heading 7 Char"/>
    <w:link w:val="Heading7Char1"/>
    <w:rPr>
      <w:rFonts w:ascii="Arial" w:hAnsi="Arial"/>
      <w:b/>
      <w:i/>
      <w:sz w:val="22"/>
    </w:rPr>
  </w:style>
  <w:style w:type="character" w:customStyle="1" w:styleId="Heading7Char1">
    <w:name w:val="Heading 7 Char1"/>
    <w:link w:val="Heading7Char"/>
    <w:rPr>
      <w:rFonts w:ascii="Arial" w:hAnsi="Arial"/>
      <w:b/>
      <w:i/>
      <w:sz w:val="22"/>
    </w:rPr>
  </w:style>
  <w:style w:type="paragraph" w:customStyle="1" w:styleId="ListLabel56">
    <w:name w:val="ListLabel 56"/>
    <w:link w:val="ListLabel5610"/>
  </w:style>
  <w:style w:type="character" w:customStyle="1" w:styleId="ListLabel5610">
    <w:name w:val="ListLabel 5610"/>
    <w:link w:val="ListLabel56"/>
  </w:style>
  <w:style w:type="paragraph" w:customStyle="1" w:styleId="ListLabel551">
    <w:name w:val="ListLabel 551"/>
    <w:link w:val="ListLabel5511"/>
  </w:style>
  <w:style w:type="character" w:customStyle="1" w:styleId="ListLabel5511">
    <w:name w:val="ListLabel 5511"/>
    <w:link w:val="ListLabel551"/>
  </w:style>
  <w:style w:type="paragraph" w:customStyle="1" w:styleId="ListLabel39">
    <w:name w:val="ListLabel 39"/>
    <w:link w:val="ListLabel3910"/>
    <w:rPr>
      <w:sz w:val="24"/>
    </w:rPr>
  </w:style>
  <w:style w:type="character" w:customStyle="1" w:styleId="ListLabel3910">
    <w:name w:val="ListLabel 3910"/>
    <w:link w:val="ListLabel39"/>
    <w:rPr>
      <w:color w:val="000000"/>
      <w:sz w:val="24"/>
    </w:rPr>
  </w:style>
  <w:style w:type="paragraph" w:customStyle="1" w:styleId="ListLabel199">
    <w:name w:val="ListLabel 199"/>
    <w:link w:val="ListLabel1991"/>
  </w:style>
  <w:style w:type="character" w:customStyle="1" w:styleId="ListLabel1991">
    <w:name w:val="ListLabel 1991"/>
    <w:link w:val="ListLabel199"/>
  </w:style>
  <w:style w:type="paragraph" w:customStyle="1" w:styleId="ListLabel427">
    <w:name w:val="ListLabel 427"/>
    <w:link w:val="ListLabel4271"/>
  </w:style>
  <w:style w:type="character" w:customStyle="1" w:styleId="ListLabel4271">
    <w:name w:val="ListLabel 4271"/>
    <w:link w:val="ListLabel427"/>
  </w:style>
  <w:style w:type="paragraph" w:customStyle="1" w:styleId="ListLabel355">
    <w:name w:val="ListLabel 355"/>
    <w:link w:val="ListLabel3551"/>
  </w:style>
  <w:style w:type="character" w:customStyle="1" w:styleId="ListLabel3551">
    <w:name w:val="ListLabel 3551"/>
    <w:link w:val="ListLabel355"/>
  </w:style>
  <w:style w:type="paragraph" w:customStyle="1" w:styleId="ListLabel258">
    <w:name w:val="ListLabel 258"/>
    <w:link w:val="ListLabel2581"/>
  </w:style>
  <w:style w:type="character" w:customStyle="1" w:styleId="ListLabel2581">
    <w:name w:val="ListLabel 2581"/>
    <w:link w:val="ListLabel258"/>
  </w:style>
  <w:style w:type="paragraph" w:customStyle="1" w:styleId="ListLabel193">
    <w:name w:val="ListLabel 193"/>
    <w:link w:val="ListLabel1931"/>
  </w:style>
  <w:style w:type="character" w:customStyle="1" w:styleId="ListLabel1931">
    <w:name w:val="ListLabel 1931"/>
    <w:link w:val="ListLabel193"/>
  </w:style>
  <w:style w:type="paragraph" w:customStyle="1" w:styleId="ListLabel438">
    <w:name w:val="ListLabel 438"/>
    <w:link w:val="ListLabel4381"/>
  </w:style>
  <w:style w:type="character" w:customStyle="1" w:styleId="ListLabel4381">
    <w:name w:val="ListLabel 4381"/>
    <w:link w:val="ListLabel438"/>
  </w:style>
  <w:style w:type="paragraph" w:customStyle="1" w:styleId="ListLabel54">
    <w:name w:val="ListLabel 54"/>
    <w:link w:val="ListLabel5410"/>
  </w:style>
  <w:style w:type="character" w:customStyle="1" w:styleId="ListLabel5410">
    <w:name w:val="ListLabel 5410"/>
    <w:link w:val="ListLabel54"/>
  </w:style>
  <w:style w:type="paragraph" w:customStyle="1" w:styleId="ListLabel356">
    <w:name w:val="ListLabel 356"/>
    <w:link w:val="ListLabel3561"/>
  </w:style>
  <w:style w:type="character" w:customStyle="1" w:styleId="ListLabel3561">
    <w:name w:val="ListLabel 3561"/>
    <w:link w:val="ListLabel356"/>
  </w:style>
  <w:style w:type="paragraph" w:customStyle="1" w:styleId="ListLabel399">
    <w:name w:val="ListLabel 399"/>
    <w:link w:val="ListLabel3991"/>
  </w:style>
  <w:style w:type="character" w:customStyle="1" w:styleId="ListLabel3991">
    <w:name w:val="ListLabel 3991"/>
    <w:link w:val="ListLabel399"/>
  </w:style>
  <w:style w:type="paragraph" w:customStyle="1" w:styleId="ListLabel261">
    <w:name w:val="ListLabel 261"/>
    <w:link w:val="ListLabel2611"/>
  </w:style>
  <w:style w:type="character" w:customStyle="1" w:styleId="ListLabel2611">
    <w:name w:val="ListLabel 2611"/>
    <w:link w:val="ListLabel261"/>
  </w:style>
  <w:style w:type="paragraph" w:customStyle="1" w:styleId="WW8Num3z7">
    <w:name w:val="WW8Num3z7"/>
    <w:link w:val="WW8Num3z71"/>
  </w:style>
  <w:style w:type="character" w:customStyle="1" w:styleId="WW8Num3z71">
    <w:name w:val="WW8Num3z71"/>
    <w:link w:val="WW8Num3z7"/>
  </w:style>
  <w:style w:type="paragraph" w:customStyle="1" w:styleId="ListLabel539">
    <w:name w:val="ListLabel 539"/>
    <w:link w:val="ListLabel5391"/>
  </w:style>
  <w:style w:type="character" w:customStyle="1" w:styleId="ListLabel5391">
    <w:name w:val="ListLabel 5391"/>
    <w:link w:val="ListLabel539"/>
  </w:style>
  <w:style w:type="paragraph" w:customStyle="1" w:styleId="ListLabel134">
    <w:name w:val="ListLabel 134"/>
    <w:link w:val="ListLabel1341"/>
  </w:style>
  <w:style w:type="character" w:customStyle="1" w:styleId="ListLabel1341">
    <w:name w:val="ListLabel 1341"/>
    <w:link w:val="ListLabel134"/>
  </w:style>
  <w:style w:type="paragraph" w:customStyle="1" w:styleId="ListLabel8">
    <w:name w:val="ListLabel 8"/>
    <w:link w:val="ListLabel810"/>
  </w:style>
  <w:style w:type="character" w:customStyle="1" w:styleId="ListLabel810">
    <w:name w:val="ListLabel 810"/>
    <w:link w:val="ListLabel8"/>
  </w:style>
  <w:style w:type="paragraph" w:customStyle="1" w:styleId="ListLabel283">
    <w:name w:val="ListLabel 283"/>
    <w:link w:val="ListLabel2831"/>
  </w:style>
  <w:style w:type="character" w:customStyle="1" w:styleId="ListLabel2831">
    <w:name w:val="ListLabel 2831"/>
    <w:link w:val="ListLabel283"/>
  </w:style>
  <w:style w:type="paragraph" w:customStyle="1" w:styleId="ListLabel520">
    <w:name w:val="ListLabel 520"/>
    <w:link w:val="ListLabel5201"/>
  </w:style>
  <w:style w:type="character" w:customStyle="1" w:styleId="ListLabel5201">
    <w:name w:val="ListLabel 5201"/>
    <w:link w:val="ListLabel520"/>
  </w:style>
  <w:style w:type="paragraph" w:customStyle="1" w:styleId="1fa">
    <w:name w:val="Указатель1"/>
    <w:basedOn w:val="a"/>
    <w:link w:val="11a"/>
  </w:style>
  <w:style w:type="character" w:customStyle="1" w:styleId="11a">
    <w:name w:val="Указатель11"/>
    <w:basedOn w:val="1"/>
    <w:link w:val="1fa"/>
    <w:rPr>
      <w:rFonts w:ascii="Times New Roman" w:hAnsi="Times New Roman"/>
      <w:sz w:val="24"/>
    </w:rPr>
  </w:style>
  <w:style w:type="paragraph" w:customStyle="1" w:styleId="ListLabel6">
    <w:name w:val="ListLabel 6"/>
    <w:link w:val="ListLabel610"/>
  </w:style>
  <w:style w:type="character" w:customStyle="1" w:styleId="ListLabel610">
    <w:name w:val="ListLabel 610"/>
    <w:link w:val="ListLabel6"/>
  </w:style>
  <w:style w:type="paragraph" w:customStyle="1" w:styleId="ListLabel49">
    <w:name w:val="ListLabel 49"/>
    <w:link w:val="ListLabel4910"/>
  </w:style>
  <w:style w:type="character" w:customStyle="1" w:styleId="ListLabel4910">
    <w:name w:val="ListLabel 4910"/>
    <w:link w:val="ListLabel49"/>
  </w:style>
  <w:style w:type="paragraph" w:customStyle="1" w:styleId="ListLabel312">
    <w:name w:val="ListLabel 312"/>
    <w:link w:val="ListLabel3121"/>
  </w:style>
  <w:style w:type="character" w:customStyle="1" w:styleId="ListLabel3121">
    <w:name w:val="ListLabel 3121"/>
    <w:link w:val="ListLabel312"/>
  </w:style>
  <w:style w:type="paragraph" w:customStyle="1" w:styleId="1fb">
    <w:name w:val="Текст сноски Знак1"/>
    <w:link w:val="11b"/>
    <w:rPr>
      <w:rFonts w:ascii="Times New Roman" w:hAnsi="Times New Roman"/>
      <w:sz w:val="18"/>
    </w:rPr>
  </w:style>
  <w:style w:type="character" w:customStyle="1" w:styleId="11b">
    <w:name w:val="Текст сноски Знак11"/>
    <w:link w:val="1fb"/>
    <w:rPr>
      <w:rFonts w:ascii="Times New Roman" w:hAnsi="Times New Roman"/>
      <w:sz w:val="18"/>
    </w:rPr>
  </w:style>
  <w:style w:type="paragraph" w:customStyle="1" w:styleId="ListLabel293">
    <w:name w:val="ListLabel 293"/>
    <w:link w:val="ListLabel2931"/>
  </w:style>
  <w:style w:type="character" w:customStyle="1" w:styleId="ListLabel2931">
    <w:name w:val="ListLabel 2931"/>
    <w:link w:val="ListLabel293"/>
  </w:style>
  <w:style w:type="paragraph" w:customStyle="1" w:styleId="ListLabel579">
    <w:name w:val="ListLabel 579"/>
    <w:link w:val="ListLabel5791"/>
  </w:style>
  <w:style w:type="character" w:customStyle="1" w:styleId="ListLabel5791">
    <w:name w:val="ListLabel 5791"/>
    <w:link w:val="ListLabel579"/>
  </w:style>
  <w:style w:type="paragraph" w:customStyle="1" w:styleId="ListLabel317">
    <w:name w:val="ListLabel 317"/>
    <w:link w:val="ListLabel3171"/>
  </w:style>
  <w:style w:type="character" w:customStyle="1" w:styleId="ListLabel3171">
    <w:name w:val="ListLabel 3171"/>
    <w:link w:val="ListLabel317"/>
  </w:style>
  <w:style w:type="paragraph" w:customStyle="1" w:styleId="WW8Num1z0">
    <w:name w:val="WW8Num1z0"/>
    <w:link w:val="WW8Num1z01"/>
  </w:style>
  <w:style w:type="character" w:customStyle="1" w:styleId="WW8Num1z01">
    <w:name w:val="WW8Num1z01"/>
    <w:link w:val="WW8Num1z0"/>
  </w:style>
  <w:style w:type="paragraph" w:customStyle="1" w:styleId="ListLabel195">
    <w:name w:val="ListLabel 195"/>
    <w:link w:val="ListLabel1951"/>
  </w:style>
  <w:style w:type="character" w:customStyle="1" w:styleId="ListLabel1951">
    <w:name w:val="ListLabel 1951"/>
    <w:link w:val="ListLabel195"/>
  </w:style>
  <w:style w:type="paragraph" w:customStyle="1" w:styleId="ListLabel388">
    <w:name w:val="ListLabel 388"/>
    <w:link w:val="ListLabel3881"/>
  </w:style>
  <w:style w:type="character" w:customStyle="1" w:styleId="ListLabel3881">
    <w:name w:val="ListLabel 3881"/>
    <w:link w:val="ListLabel388"/>
  </w:style>
  <w:style w:type="paragraph" w:customStyle="1" w:styleId="ListLabel276">
    <w:name w:val="ListLabel 276"/>
    <w:link w:val="ListLabel2761"/>
  </w:style>
  <w:style w:type="character" w:customStyle="1" w:styleId="ListLabel2761">
    <w:name w:val="ListLabel 2761"/>
    <w:link w:val="ListLabel276"/>
  </w:style>
  <w:style w:type="paragraph" w:customStyle="1" w:styleId="ListLabel287">
    <w:name w:val="ListLabel 287"/>
    <w:link w:val="ListLabel2871"/>
    <w:rPr>
      <w:sz w:val="24"/>
    </w:rPr>
  </w:style>
  <w:style w:type="character" w:customStyle="1" w:styleId="ListLabel2871">
    <w:name w:val="ListLabel 2871"/>
    <w:link w:val="ListLabel287"/>
    <w:rPr>
      <w:color w:val="000000"/>
      <w:sz w:val="24"/>
    </w:rPr>
  </w:style>
  <w:style w:type="paragraph" w:customStyle="1" w:styleId="ListLabel186">
    <w:name w:val="ListLabel 186"/>
    <w:link w:val="ListLabel1861"/>
  </w:style>
  <w:style w:type="character" w:customStyle="1" w:styleId="ListLabel1861">
    <w:name w:val="ListLabel 1861"/>
    <w:link w:val="ListLabel186"/>
  </w:style>
  <w:style w:type="paragraph" w:customStyle="1" w:styleId="ListLabel155">
    <w:name w:val="ListLabel 155"/>
    <w:link w:val="ListLabel1551"/>
  </w:style>
  <w:style w:type="character" w:customStyle="1" w:styleId="ListLabel1551">
    <w:name w:val="ListLabel 1551"/>
    <w:link w:val="ListLabel155"/>
  </w:style>
  <w:style w:type="paragraph" w:customStyle="1" w:styleId="ListLabel537">
    <w:name w:val="ListLabel 537"/>
    <w:link w:val="ListLabel5371"/>
  </w:style>
  <w:style w:type="character" w:customStyle="1" w:styleId="ListLabel5371">
    <w:name w:val="ListLabel 5371"/>
    <w:link w:val="ListLabel537"/>
  </w:style>
  <w:style w:type="paragraph" w:customStyle="1" w:styleId="ListLabel327">
    <w:name w:val="ListLabel 327"/>
    <w:link w:val="ListLabel3271"/>
  </w:style>
  <w:style w:type="character" w:customStyle="1" w:styleId="ListLabel3271">
    <w:name w:val="ListLabel 3271"/>
    <w:link w:val="ListLabel327"/>
  </w:style>
  <w:style w:type="paragraph" w:customStyle="1" w:styleId="ListLabel5">
    <w:name w:val="ListLabel 5"/>
    <w:link w:val="ListLabel586"/>
  </w:style>
  <w:style w:type="character" w:customStyle="1" w:styleId="ListLabel586">
    <w:name w:val="ListLabel 586"/>
    <w:link w:val="ListLabel5"/>
  </w:style>
  <w:style w:type="paragraph" w:customStyle="1" w:styleId="ListLabel73">
    <w:name w:val="ListLabel 73"/>
    <w:link w:val="ListLabel731"/>
  </w:style>
  <w:style w:type="character" w:customStyle="1" w:styleId="ListLabel731">
    <w:name w:val="ListLabel 731"/>
    <w:link w:val="ListLabel73"/>
  </w:style>
  <w:style w:type="paragraph" w:customStyle="1" w:styleId="ListLabel288">
    <w:name w:val="ListLabel 288"/>
    <w:link w:val="ListLabel2881"/>
  </w:style>
  <w:style w:type="character" w:customStyle="1" w:styleId="ListLabel2881">
    <w:name w:val="ListLabel 2881"/>
    <w:link w:val="ListLabel288"/>
  </w:style>
  <w:style w:type="paragraph" w:customStyle="1" w:styleId="ListLabel251">
    <w:name w:val="ListLabel 251"/>
    <w:link w:val="ListLabel2511"/>
  </w:style>
  <w:style w:type="character" w:customStyle="1" w:styleId="ListLabel2511">
    <w:name w:val="ListLabel 2511"/>
    <w:link w:val="ListLabel251"/>
  </w:style>
  <w:style w:type="paragraph" w:customStyle="1" w:styleId="ListLabel532">
    <w:name w:val="ListLabel 532"/>
    <w:link w:val="ListLabel5321"/>
  </w:style>
  <w:style w:type="character" w:customStyle="1" w:styleId="ListLabel5321">
    <w:name w:val="ListLabel 5321"/>
    <w:link w:val="ListLabel532"/>
  </w:style>
  <w:style w:type="paragraph" w:customStyle="1" w:styleId="ListLabel286">
    <w:name w:val="ListLabel 286"/>
    <w:link w:val="ListLabel2861"/>
  </w:style>
  <w:style w:type="character" w:customStyle="1" w:styleId="ListLabel2861">
    <w:name w:val="ListLabel 2861"/>
    <w:link w:val="ListLabel286"/>
    <w:rPr>
      <w:color w:val="000000"/>
    </w:rPr>
  </w:style>
  <w:style w:type="paragraph" w:styleId="affe">
    <w:name w:val="Subtitle"/>
    <w:basedOn w:val="a"/>
    <w:next w:val="a0"/>
    <w:link w:val="39"/>
    <w:uiPriority w:val="11"/>
    <w:qFormat/>
    <w:pPr>
      <w:spacing w:before="200" w:after="200"/>
    </w:pPr>
  </w:style>
  <w:style w:type="character" w:customStyle="1" w:styleId="39">
    <w:name w:val="Подзаголовок Знак3"/>
    <w:basedOn w:val="1"/>
    <w:link w:val="affe"/>
    <w:rPr>
      <w:rFonts w:ascii="Times New Roman" w:hAnsi="Times New Roman"/>
      <w:sz w:val="24"/>
    </w:rPr>
  </w:style>
  <w:style w:type="paragraph" w:customStyle="1" w:styleId="ListLabel407">
    <w:name w:val="ListLabel 407"/>
    <w:link w:val="ListLabel4071"/>
  </w:style>
  <w:style w:type="character" w:customStyle="1" w:styleId="ListLabel4071">
    <w:name w:val="ListLabel 4071"/>
    <w:link w:val="ListLabel407"/>
  </w:style>
  <w:style w:type="paragraph" w:customStyle="1" w:styleId="ListLabel500">
    <w:name w:val="ListLabel 500"/>
    <w:link w:val="ListLabel5001"/>
  </w:style>
  <w:style w:type="character" w:customStyle="1" w:styleId="ListLabel5001">
    <w:name w:val="ListLabel 5001"/>
    <w:link w:val="ListLabel500"/>
  </w:style>
  <w:style w:type="paragraph" w:customStyle="1" w:styleId="ListLabel290">
    <w:name w:val="ListLabel 290"/>
    <w:link w:val="ListLabel2901"/>
  </w:style>
  <w:style w:type="character" w:customStyle="1" w:styleId="ListLabel2901">
    <w:name w:val="ListLabel 2901"/>
    <w:link w:val="ListLabel290"/>
  </w:style>
  <w:style w:type="paragraph" w:customStyle="1" w:styleId="ListLabel469">
    <w:name w:val="ListLabel 469"/>
    <w:link w:val="ListLabel4691"/>
  </w:style>
  <w:style w:type="character" w:customStyle="1" w:styleId="ListLabel4691">
    <w:name w:val="ListLabel 4691"/>
    <w:link w:val="ListLabel469"/>
  </w:style>
  <w:style w:type="paragraph" w:customStyle="1" w:styleId="ListLabel482">
    <w:name w:val="ListLabel 482"/>
    <w:link w:val="ListLabel4821"/>
  </w:style>
  <w:style w:type="character" w:customStyle="1" w:styleId="ListLabel4821">
    <w:name w:val="ListLabel 4821"/>
    <w:link w:val="ListLabel482"/>
  </w:style>
  <w:style w:type="paragraph" w:customStyle="1" w:styleId="ListLabel390">
    <w:name w:val="ListLabel 390"/>
    <w:link w:val="ListLabel3901"/>
  </w:style>
  <w:style w:type="character" w:customStyle="1" w:styleId="ListLabel3901">
    <w:name w:val="ListLabel 3901"/>
    <w:link w:val="ListLabel390"/>
  </w:style>
  <w:style w:type="paragraph" w:customStyle="1" w:styleId="Heading5Char">
    <w:name w:val="Heading 5 Char"/>
    <w:link w:val="Heading5Char1"/>
    <w:rPr>
      <w:rFonts w:ascii="Arial" w:hAnsi="Arial"/>
      <w:b/>
      <w:sz w:val="24"/>
    </w:rPr>
  </w:style>
  <w:style w:type="character" w:customStyle="1" w:styleId="Heading5Char1">
    <w:name w:val="Heading 5 Char1"/>
    <w:link w:val="Heading5Char"/>
    <w:rPr>
      <w:rFonts w:ascii="Arial" w:hAnsi="Arial"/>
      <w:b/>
      <w:sz w:val="24"/>
    </w:rPr>
  </w:style>
  <w:style w:type="paragraph" w:styleId="afff">
    <w:name w:val="footer"/>
    <w:basedOn w:val="a"/>
    <w:link w:val="2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2e">
    <w:name w:val="Нижний колонтитул Знак2"/>
    <w:basedOn w:val="1"/>
    <w:link w:val="afff"/>
    <w:rPr>
      <w:rFonts w:ascii="Times New Roman" w:hAnsi="Times New Roman"/>
      <w:sz w:val="24"/>
    </w:rPr>
  </w:style>
  <w:style w:type="paragraph" w:customStyle="1" w:styleId="ListLabel516">
    <w:name w:val="ListLabel 516"/>
    <w:link w:val="ListLabel5161"/>
  </w:style>
  <w:style w:type="character" w:customStyle="1" w:styleId="ListLabel5161">
    <w:name w:val="ListLabel 5161"/>
    <w:link w:val="ListLabel516"/>
  </w:style>
  <w:style w:type="paragraph" w:customStyle="1" w:styleId="ListLabel292">
    <w:name w:val="ListLabel 292"/>
    <w:link w:val="ListLabel2921"/>
  </w:style>
  <w:style w:type="character" w:customStyle="1" w:styleId="ListLabel2921">
    <w:name w:val="ListLabel 2921"/>
    <w:link w:val="ListLabel292"/>
  </w:style>
  <w:style w:type="paragraph" w:customStyle="1" w:styleId="ListLabel240">
    <w:name w:val="ListLabel 240"/>
    <w:link w:val="ListLabel2401"/>
  </w:style>
  <w:style w:type="character" w:customStyle="1" w:styleId="ListLabel2401">
    <w:name w:val="ListLabel 2401"/>
    <w:link w:val="ListLabel240"/>
  </w:style>
  <w:style w:type="paragraph" w:customStyle="1" w:styleId="ListLabel554">
    <w:name w:val="ListLabel 554"/>
    <w:link w:val="ListLabel5541"/>
  </w:style>
  <w:style w:type="character" w:customStyle="1" w:styleId="ListLabel5541">
    <w:name w:val="ListLabel 5541"/>
    <w:link w:val="ListLabel554"/>
  </w:style>
  <w:style w:type="paragraph" w:customStyle="1" w:styleId="ListLabel451">
    <w:name w:val="ListLabel 451"/>
    <w:link w:val="ListLabel4511"/>
  </w:style>
  <w:style w:type="character" w:customStyle="1" w:styleId="ListLabel4511">
    <w:name w:val="ListLabel 4511"/>
    <w:link w:val="ListLabel451"/>
  </w:style>
  <w:style w:type="paragraph" w:customStyle="1" w:styleId="ListLabel220">
    <w:name w:val="ListLabel 220"/>
    <w:link w:val="ListLabel2201"/>
  </w:style>
  <w:style w:type="character" w:customStyle="1" w:styleId="ListLabel2201">
    <w:name w:val="ListLabel 2201"/>
    <w:link w:val="ListLabel220"/>
  </w:style>
  <w:style w:type="paragraph" w:customStyle="1" w:styleId="ListLabel174">
    <w:name w:val="ListLabel 174"/>
    <w:link w:val="ListLabel1741"/>
  </w:style>
  <w:style w:type="character" w:customStyle="1" w:styleId="ListLabel1741">
    <w:name w:val="ListLabel 1741"/>
    <w:link w:val="ListLabel174"/>
  </w:style>
  <w:style w:type="paragraph" w:customStyle="1" w:styleId="ListLabel48">
    <w:name w:val="ListLabel 48"/>
    <w:link w:val="ListLabel4810"/>
  </w:style>
  <w:style w:type="character" w:customStyle="1" w:styleId="ListLabel4810">
    <w:name w:val="ListLabel 4810"/>
    <w:link w:val="ListLabel48"/>
  </w:style>
  <w:style w:type="paragraph" w:customStyle="1" w:styleId="ListLabel118">
    <w:name w:val="ListLabel 118"/>
    <w:link w:val="ListLabel1181"/>
  </w:style>
  <w:style w:type="character" w:customStyle="1" w:styleId="ListLabel1181">
    <w:name w:val="ListLabel 1181"/>
    <w:link w:val="ListLabel118"/>
  </w:style>
  <w:style w:type="paragraph" w:customStyle="1" w:styleId="ListLabel145">
    <w:name w:val="ListLabel 145"/>
    <w:link w:val="ListLabel1451"/>
  </w:style>
  <w:style w:type="character" w:customStyle="1" w:styleId="ListLabel1451">
    <w:name w:val="ListLabel 1451"/>
    <w:link w:val="ListLabel145"/>
  </w:style>
  <w:style w:type="paragraph" w:customStyle="1" w:styleId="EndnoteCharacters">
    <w:name w:val="Endnote Characters"/>
    <w:link w:val="EndnoteCharacters1"/>
    <w:rPr>
      <w:vertAlign w:val="superscript"/>
    </w:rPr>
  </w:style>
  <w:style w:type="character" w:customStyle="1" w:styleId="EndnoteCharacters1">
    <w:name w:val="Endnote Characters1"/>
    <w:link w:val="EndnoteCharacters"/>
    <w:rPr>
      <w:vertAlign w:val="superscript"/>
    </w:rPr>
  </w:style>
  <w:style w:type="paragraph" w:customStyle="1" w:styleId="ListLabel534">
    <w:name w:val="ListLabel 534"/>
    <w:link w:val="ListLabel5341"/>
  </w:style>
  <w:style w:type="character" w:customStyle="1" w:styleId="ListLabel5341">
    <w:name w:val="ListLabel 5341"/>
    <w:link w:val="ListLabel534"/>
  </w:style>
  <w:style w:type="paragraph" w:customStyle="1" w:styleId="ListLabel490">
    <w:name w:val="ListLabel 490"/>
    <w:link w:val="ListLabel4901"/>
  </w:style>
  <w:style w:type="character" w:customStyle="1" w:styleId="ListLabel4901">
    <w:name w:val="ListLabel 4901"/>
    <w:link w:val="ListLabel490"/>
  </w:style>
  <w:style w:type="paragraph" w:customStyle="1" w:styleId="ListLabel212">
    <w:name w:val="ListLabel 212"/>
    <w:link w:val="ListLabel2121"/>
  </w:style>
  <w:style w:type="character" w:customStyle="1" w:styleId="ListLabel2121">
    <w:name w:val="ListLabel 2121"/>
    <w:link w:val="ListLabel212"/>
  </w:style>
  <w:style w:type="paragraph" w:customStyle="1" w:styleId="ListLabel362">
    <w:name w:val="ListLabel 362"/>
    <w:link w:val="ListLabel3621"/>
  </w:style>
  <w:style w:type="character" w:customStyle="1" w:styleId="ListLabel3621">
    <w:name w:val="ListLabel 3621"/>
    <w:link w:val="ListLabel362"/>
  </w:style>
  <w:style w:type="paragraph" w:customStyle="1" w:styleId="ListLabel406">
    <w:name w:val="ListLabel 406"/>
    <w:link w:val="ListLabel4061"/>
  </w:style>
  <w:style w:type="character" w:customStyle="1" w:styleId="ListLabel4061">
    <w:name w:val="ListLabel 4061"/>
    <w:link w:val="ListLabel406"/>
  </w:style>
  <w:style w:type="paragraph" w:customStyle="1" w:styleId="ListLabel294">
    <w:name w:val="ListLabel 294"/>
    <w:link w:val="ListLabel2941"/>
  </w:style>
  <w:style w:type="character" w:customStyle="1" w:styleId="ListLabel2941">
    <w:name w:val="ListLabel 2941"/>
    <w:link w:val="ListLabel294"/>
  </w:style>
  <w:style w:type="paragraph" w:customStyle="1" w:styleId="ListLabel66">
    <w:name w:val="ListLabel 66"/>
    <w:link w:val="ListLabel661"/>
  </w:style>
  <w:style w:type="character" w:customStyle="1" w:styleId="ListLabel661">
    <w:name w:val="ListLabel 661"/>
    <w:link w:val="ListLabel66"/>
  </w:style>
  <w:style w:type="paragraph" w:customStyle="1" w:styleId="ListLabel36">
    <w:name w:val="ListLabel 36"/>
    <w:link w:val="ListLabel3610"/>
  </w:style>
  <w:style w:type="character" w:customStyle="1" w:styleId="ListLabel3610">
    <w:name w:val="ListLabel 3610"/>
    <w:link w:val="ListLabel36"/>
  </w:style>
  <w:style w:type="paragraph" w:styleId="a0">
    <w:name w:val="Body Text"/>
    <w:basedOn w:val="a"/>
    <w:link w:val="32"/>
    <w:pPr>
      <w:spacing w:after="140" w:line="276" w:lineRule="auto"/>
    </w:pPr>
  </w:style>
  <w:style w:type="character" w:customStyle="1" w:styleId="32">
    <w:name w:val="Основной текст Знак3"/>
    <w:basedOn w:val="1"/>
    <w:link w:val="a0"/>
    <w:rPr>
      <w:rFonts w:ascii="Times New Roman" w:hAnsi="Times New Roman"/>
      <w:sz w:val="24"/>
    </w:rPr>
  </w:style>
  <w:style w:type="paragraph" w:customStyle="1" w:styleId="ListLabel53">
    <w:name w:val="ListLabel 53"/>
    <w:link w:val="ListLabel5310"/>
  </w:style>
  <w:style w:type="character" w:customStyle="1" w:styleId="ListLabel5310">
    <w:name w:val="ListLabel 5310"/>
    <w:link w:val="ListLabel53"/>
  </w:style>
  <w:style w:type="paragraph" w:styleId="af0">
    <w:name w:val="Title"/>
    <w:basedOn w:val="a"/>
    <w:next w:val="a0"/>
    <w:link w:val="33"/>
    <w:uiPriority w:val="10"/>
    <w:qFormat/>
    <w:pPr>
      <w:spacing w:before="120" w:after="120"/>
    </w:pPr>
    <w:rPr>
      <w:i/>
    </w:rPr>
  </w:style>
  <w:style w:type="character" w:customStyle="1" w:styleId="33">
    <w:name w:val="Заголовок Знак3"/>
    <w:basedOn w:val="1"/>
    <w:link w:val="af0"/>
    <w:rPr>
      <w:rFonts w:ascii="Times New Roman" w:hAnsi="Times New Roman"/>
      <w:i/>
      <w:sz w:val="24"/>
    </w:rPr>
  </w:style>
  <w:style w:type="paragraph" w:customStyle="1" w:styleId="ListLabel149">
    <w:name w:val="ListLabel 149"/>
    <w:link w:val="ListLabel1491"/>
  </w:style>
  <w:style w:type="character" w:customStyle="1" w:styleId="ListLabel1491">
    <w:name w:val="ListLabel 1491"/>
    <w:link w:val="ListLabel149"/>
  </w:style>
  <w:style w:type="paragraph" w:customStyle="1" w:styleId="WW8Num3z2">
    <w:name w:val="WW8Num3z2"/>
    <w:link w:val="WW8Num3z21"/>
    <w:rPr>
      <w:rFonts w:ascii="Times New Roman" w:hAnsi="Times New Roman"/>
    </w:rPr>
  </w:style>
  <w:style w:type="character" w:customStyle="1" w:styleId="WW8Num3z21">
    <w:name w:val="WW8Num3z21"/>
    <w:link w:val="WW8Num3z2"/>
    <w:rPr>
      <w:rFonts w:ascii="Times New Roman" w:hAnsi="Times New Roman"/>
    </w:rPr>
  </w:style>
  <w:style w:type="paragraph" w:customStyle="1" w:styleId="ListLabel33">
    <w:name w:val="ListLabel 33"/>
    <w:link w:val="ListLabel3310"/>
  </w:style>
  <w:style w:type="character" w:customStyle="1" w:styleId="ListLabel3310">
    <w:name w:val="ListLabel 3310"/>
    <w:link w:val="ListLabel33"/>
  </w:style>
  <w:style w:type="paragraph" w:customStyle="1" w:styleId="ListLabel270">
    <w:name w:val="ListLabel 270"/>
    <w:link w:val="ListLabel2701"/>
  </w:style>
  <w:style w:type="character" w:customStyle="1" w:styleId="ListLabel2701">
    <w:name w:val="ListLabel 2701"/>
    <w:link w:val="ListLabel270"/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customStyle="1" w:styleId="ListLabel203">
    <w:name w:val="ListLabel 203"/>
    <w:link w:val="ListLabel2031"/>
  </w:style>
  <w:style w:type="character" w:customStyle="1" w:styleId="ListLabel2031">
    <w:name w:val="ListLabel 2031"/>
    <w:link w:val="ListLabel203"/>
  </w:style>
  <w:style w:type="paragraph" w:customStyle="1" w:styleId="ListLabel285">
    <w:name w:val="ListLabel 285"/>
    <w:link w:val="ListLabel2851"/>
    <w:rPr>
      <w:sz w:val="24"/>
    </w:rPr>
  </w:style>
  <w:style w:type="character" w:customStyle="1" w:styleId="ListLabel2851">
    <w:name w:val="ListLabel 2851"/>
    <w:link w:val="ListLabel285"/>
    <w:rPr>
      <w:color w:val="000000"/>
      <w:sz w:val="24"/>
      <w:u w:val="none"/>
    </w:rPr>
  </w:style>
  <w:style w:type="paragraph" w:customStyle="1" w:styleId="ListLabel521">
    <w:name w:val="ListLabel 521"/>
    <w:link w:val="ListLabel5211"/>
  </w:style>
  <w:style w:type="character" w:customStyle="1" w:styleId="ListLabel5211">
    <w:name w:val="ListLabel 5211"/>
    <w:link w:val="ListLabel521"/>
  </w:style>
  <w:style w:type="paragraph" w:customStyle="1" w:styleId="ListLabel435">
    <w:name w:val="ListLabel 435"/>
    <w:link w:val="ListLabel4351"/>
  </w:style>
  <w:style w:type="character" w:customStyle="1" w:styleId="ListLabel4351">
    <w:name w:val="ListLabel 4351"/>
    <w:link w:val="ListLabel435"/>
  </w:style>
  <w:style w:type="paragraph" w:customStyle="1" w:styleId="ListLabel505">
    <w:name w:val="ListLabel 505"/>
    <w:link w:val="ListLabel5051"/>
  </w:style>
  <w:style w:type="character" w:customStyle="1" w:styleId="ListLabel5051">
    <w:name w:val="ListLabel 5051"/>
    <w:link w:val="ListLabel505"/>
  </w:style>
  <w:style w:type="paragraph" w:customStyle="1" w:styleId="ListLabel342">
    <w:name w:val="ListLabel 342"/>
    <w:link w:val="ListLabel3421"/>
  </w:style>
  <w:style w:type="character" w:customStyle="1" w:styleId="ListLabel3421">
    <w:name w:val="ListLabel 3421"/>
    <w:link w:val="ListLabel342"/>
  </w:style>
  <w:style w:type="paragraph" w:customStyle="1" w:styleId="ListLabel370">
    <w:name w:val="ListLabel 370"/>
    <w:link w:val="ListLabel3701"/>
  </w:style>
  <w:style w:type="character" w:customStyle="1" w:styleId="ListLabel3701">
    <w:name w:val="ListLabel 3701"/>
    <w:link w:val="ListLabel370"/>
  </w:style>
  <w:style w:type="paragraph" w:customStyle="1" w:styleId="ListLabel180">
    <w:name w:val="ListLabel 180"/>
    <w:link w:val="ListLabel1801"/>
  </w:style>
  <w:style w:type="character" w:customStyle="1" w:styleId="ListLabel1801">
    <w:name w:val="ListLabel 1801"/>
    <w:link w:val="ListLabel180"/>
  </w:style>
  <w:style w:type="paragraph" w:customStyle="1" w:styleId="ListLabel152">
    <w:name w:val="ListLabel 152"/>
    <w:link w:val="ListLabel1521"/>
  </w:style>
  <w:style w:type="character" w:customStyle="1" w:styleId="ListLabel1521">
    <w:name w:val="ListLabel 1521"/>
    <w:link w:val="ListLabel152"/>
  </w:style>
  <w:style w:type="paragraph" w:customStyle="1" w:styleId="afff0">
    <w:name w:val="Текст сноски Знак"/>
    <w:link w:val="2f"/>
    <w:rPr>
      <w:rFonts w:ascii="Times New Roman" w:hAnsi="Times New Roman"/>
      <w:sz w:val="18"/>
    </w:rPr>
  </w:style>
  <w:style w:type="character" w:customStyle="1" w:styleId="2f">
    <w:name w:val="Текст сноски Знак2"/>
    <w:link w:val="afff0"/>
    <w:rPr>
      <w:rFonts w:ascii="Times New Roman" w:hAnsi="Times New Roman"/>
      <w:sz w:val="18"/>
    </w:rPr>
  </w:style>
  <w:style w:type="paragraph" w:customStyle="1" w:styleId="ListLabel512">
    <w:name w:val="ListLabel 512"/>
    <w:link w:val="ListLabel5121"/>
  </w:style>
  <w:style w:type="character" w:customStyle="1" w:styleId="ListLabel5121">
    <w:name w:val="ListLabel 5121"/>
    <w:link w:val="ListLabel512"/>
  </w:style>
  <w:style w:type="paragraph" w:customStyle="1" w:styleId="ListLabel321">
    <w:name w:val="ListLabel 321"/>
    <w:link w:val="ListLabel3211"/>
  </w:style>
  <w:style w:type="character" w:customStyle="1" w:styleId="ListLabel3211">
    <w:name w:val="ListLabel 3211"/>
    <w:link w:val="ListLabel321"/>
  </w:style>
  <w:style w:type="paragraph" w:customStyle="1" w:styleId="ListLabel384">
    <w:name w:val="ListLabel 384"/>
    <w:link w:val="ListLabel3841"/>
  </w:style>
  <w:style w:type="character" w:customStyle="1" w:styleId="ListLabel3841">
    <w:name w:val="ListLabel 3841"/>
    <w:link w:val="ListLabel384"/>
  </w:style>
  <w:style w:type="paragraph" w:customStyle="1" w:styleId="ListLabel352">
    <w:name w:val="ListLabel 352"/>
    <w:link w:val="ListLabel3521"/>
  </w:style>
  <w:style w:type="character" w:customStyle="1" w:styleId="ListLabel3521">
    <w:name w:val="ListLabel 3521"/>
    <w:link w:val="ListLabel352"/>
  </w:style>
  <w:style w:type="paragraph" w:customStyle="1" w:styleId="ListLabel504">
    <w:name w:val="ListLabel 504"/>
    <w:link w:val="ListLabel5041"/>
  </w:style>
  <w:style w:type="character" w:customStyle="1" w:styleId="ListLabel5041">
    <w:name w:val="ListLabel 5041"/>
    <w:link w:val="ListLabel504"/>
  </w:style>
  <w:style w:type="paragraph" w:customStyle="1" w:styleId="ListLabel78">
    <w:name w:val="ListLabel 78"/>
    <w:link w:val="ListLabel781"/>
  </w:style>
  <w:style w:type="character" w:customStyle="1" w:styleId="ListLabel781">
    <w:name w:val="ListLabel 781"/>
    <w:link w:val="ListLabel78"/>
  </w:style>
  <w:style w:type="paragraph" w:customStyle="1" w:styleId="TitleChar">
    <w:name w:val="Title Char"/>
    <w:link w:val="TitleChar1"/>
    <w:rPr>
      <w:sz w:val="48"/>
    </w:rPr>
  </w:style>
  <w:style w:type="character" w:customStyle="1" w:styleId="TitleChar1">
    <w:name w:val="Title Char1"/>
    <w:link w:val="TitleChar"/>
    <w:rPr>
      <w:sz w:val="48"/>
    </w:rPr>
  </w:style>
  <w:style w:type="paragraph" w:customStyle="1" w:styleId="1fc">
    <w:name w:val="Обычный (веб)1"/>
    <w:basedOn w:val="a"/>
    <w:link w:val="11c"/>
    <w:pPr>
      <w:spacing w:before="280" w:after="280" w:line="240" w:lineRule="auto"/>
    </w:pPr>
  </w:style>
  <w:style w:type="character" w:customStyle="1" w:styleId="11c">
    <w:name w:val="Обычный (веб)11"/>
    <w:basedOn w:val="1"/>
    <w:link w:val="1fc"/>
    <w:rPr>
      <w:rFonts w:ascii="Times New Roman" w:hAnsi="Times New Roman"/>
      <w:sz w:val="24"/>
    </w:rPr>
  </w:style>
  <w:style w:type="paragraph" w:customStyle="1" w:styleId="ListLabel556">
    <w:name w:val="ListLabel 556"/>
    <w:link w:val="ListLabel5561"/>
  </w:style>
  <w:style w:type="character" w:customStyle="1" w:styleId="ListLabel5561">
    <w:name w:val="ListLabel 5561"/>
    <w:link w:val="ListLabel556"/>
  </w:style>
  <w:style w:type="paragraph" w:customStyle="1" w:styleId="ListLabel122">
    <w:name w:val="ListLabel 122"/>
    <w:link w:val="ListLabel1221"/>
  </w:style>
  <w:style w:type="character" w:customStyle="1" w:styleId="ListLabel1221">
    <w:name w:val="ListLabel 1221"/>
    <w:link w:val="ListLabel122"/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ListLabel96">
    <w:name w:val="ListLabel 96"/>
    <w:link w:val="ListLabel961"/>
    <w:rPr>
      <w:sz w:val="24"/>
    </w:rPr>
  </w:style>
  <w:style w:type="character" w:customStyle="1" w:styleId="ListLabel961">
    <w:name w:val="ListLabel 961"/>
    <w:link w:val="ListLabel96"/>
    <w:rPr>
      <w:color w:val="000000"/>
      <w:sz w:val="24"/>
      <w:u w:val="none"/>
    </w:rPr>
  </w:style>
  <w:style w:type="paragraph" w:customStyle="1" w:styleId="ListLabel560">
    <w:name w:val="ListLabel 560"/>
    <w:link w:val="ListLabel5601"/>
  </w:style>
  <w:style w:type="character" w:customStyle="1" w:styleId="ListLabel5601">
    <w:name w:val="ListLabel 5601"/>
    <w:link w:val="ListLabel560"/>
  </w:style>
  <w:style w:type="paragraph" w:customStyle="1" w:styleId="ListLabel576">
    <w:name w:val="ListLabel 576"/>
    <w:link w:val="ListLabel5761"/>
  </w:style>
  <w:style w:type="character" w:customStyle="1" w:styleId="ListLabel5761">
    <w:name w:val="ListLabel 5761"/>
    <w:link w:val="ListLabel576"/>
  </w:style>
  <w:style w:type="paragraph" w:customStyle="1" w:styleId="ListLabel563">
    <w:name w:val="ListLabel 563"/>
    <w:link w:val="ListLabel5631"/>
  </w:style>
  <w:style w:type="character" w:customStyle="1" w:styleId="ListLabel5631">
    <w:name w:val="ListLabel 5631"/>
    <w:link w:val="ListLabel563"/>
  </w:style>
  <w:style w:type="paragraph" w:customStyle="1" w:styleId="ListLabel51">
    <w:name w:val="ListLabel 51"/>
    <w:link w:val="ListLabel5110"/>
  </w:style>
  <w:style w:type="character" w:customStyle="1" w:styleId="ListLabel5110">
    <w:name w:val="ListLabel 5110"/>
    <w:link w:val="ListLabel51"/>
  </w:style>
  <w:style w:type="paragraph" w:customStyle="1" w:styleId="WW8Num2z5">
    <w:name w:val="WW8Num2z5"/>
    <w:link w:val="WW8Num2z51"/>
  </w:style>
  <w:style w:type="character" w:customStyle="1" w:styleId="WW8Num2z51">
    <w:name w:val="WW8Num2z51"/>
    <w:link w:val="WW8Num2z5"/>
  </w:style>
  <w:style w:type="paragraph" w:styleId="afff1">
    <w:name w:val="annotation text"/>
    <w:basedOn w:val="a"/>
    <w:link w:val="1fd"/>
    <w:pPr>
      <w:spacing w:line="240" w:lineRule="auto"/>
    </w:pPr>
    <w:rPr>
      <w:sz w:val="20"/>
    </w:rPr>
  </w:style>
  <w:style w:type="character" w:customStyle="1" w:styleId="1fd">
    <w:name w:val="Текст примечания Знак1"/>
    <w:basedOn w:val="1"/>
    <w:link w:val="afff1"/>
    <w:rPr>
      <w:rFonts w:ascii="Times New Roman" w:hAnsi="Times New Roman"/>
      <w:sz w:val="20"/>
    </w:rPr>
  </w:style>
  <w:style w:type="paragraph" w:customStyle="1" w:styleId="FooterChar">
    <w:name w:val="Footer Char"/>
    <w:basedOn w:val="13"/>
    <w:link w:val="FooterChar1"/>
  </w:style>
  <w:style w:type="character" w:customStyle="1" w:styleId="FooterChar1">
    <w:name w:val="Footer Char1"/>
    <w:basedOn w:val="a1"/>
    <w:link w:val="FooterChar"/>
  </w:style>
  <w:style w:type="paragraph" w:styleId="afff2">
    <w:name w:val="Revision"/>
    <w:link w:val="afff3"/>
    <w:rPr>
      <w:rFonts w:ascii="Times New Roman" w:hAnsi="Times New Roman"/>
      <w:sz w:val="24"/>
    </w:rPr>
  </w:style>
  <w:style w:type="character" w:customStyle="1" w:styleId="afff3">
    <w:name w:val="Рецензия Знак"/>
    <w:link w:val="afff2"/>
    <w:rPr>
      <w:rFonts w:ascii="Times New Roman" w:hAnsi="Times New Roman"/>
      <w:sz w:val="24"/>
    </w:rPr>
  </w:style>
  <w:style w:type="paragraph" w:customStyle="1" w:styleId="ListLabel295">
    <w:name w:val="ListLabel 295"/>
    <w:link w:val="ListLabel2951"/>
  </w:style>
  <w:style w:type="character" w:customStyle="1" w:styleId="ListLabel2951">
    <w:name w:val="ListLabel 2951"/>
    <w:link w:val="ListLabel295"/>
  </w:style>
  <w:style w:type="paragraph" w:styleId="afff4">
    <w:name w:val="annotation subject"/>
    <w:basedOn w:val="afff1"/>
    <w:next w:val="afff1"/>
    <w:link w:val="1fe"/>
    <w:rPr>
      <w:b/>
    </w:rPr>
  </w:style>
  <w:style w:type="character" w:customStyle="1" w:styleId="1fe">
    <w:name w:val="Тема примечания Знак1"/>
    <w:basedOn w:val="1fd"/>
    <w:link w:val="afff4"/>
    <w:rPr>
      <w:rFonts w:ascii="Times New Roman" w:hAnsi="Times New Roman"/>
      <w:b/>
      <w:sz w:val="20"/>
    </w:rPr>
  </w:style>
  <w:style w:type="paragraph" w:customStyle="1" w:styleId="ListLabel107">
    <w:name w:val="ListLabel 107"/>
    <w:link w:val="ListLabel1071"/>
  </w:style>
  <w:style w:type="character" w:customStyle="1" w:styleId="ListLabel1071">
    <w:name w:val="ListLabel 1071"/>
    <w:link w:val="ListLabel107"/>
  </w:style>
  <w:style w:type="paragraph" w:customStyle="1" w:styleId="ListLabel221">
    <w:name w:val="ListLabel 221"/>
    <w:link w:val="ListLabel2211"/>
  </w:style>
  <w:style w:type="character" w:customStyle="1" w:styleId="ListLabel2211">
    <w:name w:val="ListLabel 2211"/>
    <w:link w:val="ListLabel221"/>
  </w:style>
  <w:style w:type="paragraph" w:customStyle="1" w:styleId="ListLabel502">
    <w:name w:val="ListLabel 502"/>
    <w:link w:val="ListLabel5021"/>
  </w:style>
  <w:style w:type="character" w:customStyle="1" w:styleId="ListLabel5021">
    <w:name w:val="ListLabel 5021"/>
    <w:link w:val="ListLabel502"/>
  </w:style>
  <w:style w:type="paragraph" w:customStyle="1" w:styleId="ListLabel375">
    <w:name w:val="ListLabel 375"/>
    <w:link w:val="ListLabel3751"/>
  </w:style>
  <w:style w:type="character" w:customStyle="1" w:styleId="ListLabel3751">
    <w:name w:val="ListLabel 3751"/>
    <w:link w:val="ListLabel375"/>
  </w:style>
  <w:style w:type="paragraph" w:customStyle="1" w:styleId="1ff">
    <w:name w:val="Знак сноски1"/>
    <w:basedOn w:val="13"/>
    <w:link w:val="afff5"/>
    <w:rPr>
      <w:vertAlign w:val="superscript"/>
    </w:rPr>
  </w:style>
  <w:style w:type="character" w:styleId="afff5">
    <w:name w:val="footnote reference"/>
    <w:basedOn w:val="a1"/>
    <w:link w:val="1ff"/>
    <w:rPr>
      <w:vertAlign w:val="superscript"/>
    </w:rPr>
  </w:style>
  <w:style w:type="paragraph" w:customStyle="1" w:styleId="ListLabel320">
    <w:name w:val="ListLabel 320"/>
    <w:link w:val="ListLabel3201"/>
  </w:style>
  <w:style w:type="character" w:customStyle="1" w:styleId="ListLabel3201">
    <w:name w:val="ListLabel 3201"/>
    <w:link w:val="ListLabel320"/>
  </w:style>
  <w:style w:type="paragraph" w:customStyle="1" w:styleId="ListLabel477">
    <w:name w:val="ListLabel 477"/>
    <w:link w:val="ListLabel4771"/>
  </w:style>
  <w:style w:type="character" w:customStyle="1" w:styleId="ListLabel4771">
    <w:name w:val="ListLabel 4771"/>
    <w:link w:val="ListLabel477"/>
  </w:style>
  <w:style w:type="paragraph" w:customStyle="1" w:styleId="ListLabel97">
    <w:name w:val="ListLabel 97"/>
    <w:link w:val="ListLabel971"/>
    <w:rPr>
      <w:sz w:val="24"/>
    </w:rPr>
  </w:style>
  <w:style w:type="character" w:customStyle="1" w:styleId="ListLabel971">
    <w:name w:val="ListLabel 971"/>
    <w:link w:val="ListLabel97"/>
    <w:rPr>
      <w:color w:val="000000"/>
      <w:sz w:val="24"/>
    </w:rPr>
  </w:style>
  <w:style w:type="paragraph" w:customStyle="1" w:styleId="ListLabel569">
    <w:name w:val="ListLabel 569"/>
    <w:link w:val="ListLabel5691"/>
  </w:style>
  <w:style w:type="character" w:customStyle="1" w:styleId="ListLabel5691">
    <w:name w:val="ListLabel 5691"/>
    <w:link w:val="ListLabel569"/>
  </w:style>
  <w:style w:type="paragraph" w:customStyle="1" w:styleId="afff6">
    <w:name w:val="Текст концевой сноски Знак"/>
    <w:link w:val="3a"/>
    <w:rPr>
      <w:rFonts w:ascii="Times New Roman" w:hAnsi="Times New Roman"/>
    </w:rPr>
  </w:style>
  <w:style w:type="character" w:customStyle="1" w:styleId="3a">
    <w:name w:val="Текст концевой сноски Знак3"/>
    <w:link w:val="afff6"/>
    <w:rPr>
      <w:rFonts w:ascii="Times New Roman" w:hAnsi="Times New Roman"/>
      <w:sz w:val="20"/>
    </w:rPr>
  </w:style>
  <w:style w:type="paragraph" w:customStyle="1" w:styleId="ListLabel25">
    <w:name w:val="ListLabel 25"/>
    <w:link w:val="ListLabel2510"/>
  </w:style>
  <w:style w:type="character" w:customStyle="1" w:styleId="ListLabel2510">
    <w:name w:val="ListLabel 2510"/>
    <w:link w:val="ListLabel25"/>
  </w:style>
  <w:style w:type="paragraph" w:customStyle="1" w:styleId="ListLabel130">
    <w:name w:val="ListLabel 130"/>
    <w:link w:val="ListLabel1301"/>
  </w:style>
  <w:style w:type="character" w:customStyle="1" w:styleId="ListLabel1301">
    <w:name w:val="ListLabel 1301"/>
    <w:link w:val="ListLabel130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ListLabel446">
    <w:name w:val="ListLabel 446"/>
    <w:link w:val="ListLabel4461"/>
  </w:style>
  <w:style w:type="character" w:customStyle="1" w:styleId="ListLabel4461">
    <w:name w:val="ListLabel 4461"/>
    <w:link w:val="ListLabel446"/>
  </w:style>
  <w:style w:type="paragraph" w:customStyle="1" w:styleId="ListLabel192">
    <w:name w:val="ListLabel 192"/>
    <w:link w:val="ListLabel1921"/>
  </w:style>
  <w:style w:type="character" w:customStyle="1" w:styleId="ListLabel1921">
    <w:name w:val="ListLabel 1921"/>
    <w:link w:val="ListLabel192"/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basedOn w:val="a2"/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List Table 7 Colorful"/>
    <w:basedOn w:val="a2"/>
    <w:tblPr>
      <w:tblBorders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basedOn w:val="a2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styleId="53">
    <w:name w:val="Plain Table 5"/>
    <w:basedOn w:val="a2"/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basedOn w:val="a2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Grid Table 7 Colorful"/>
    <w:basedOn w:val="a2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basedOn w:val="a2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Grid Table 1 Light"/>
    <w:basedOn w:val="a2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</w:style>
  <w:style w:type="table" w:customStyle="1" w:styleId="1ff0">
    <w:name w:val="Сетка таблицы1"/>
    <w:basedOn w:val="a2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0">
    <w:name w:val="Сетка таблицы2"/>
    <w:basedOn w:val="a2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basedOn w:val="a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basedOn w:val="a2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ff1">
    <w:name w:val="Plain Table 1"/>
    <w:basedOn w:val="a2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1">
    <w:name w:val="List Table 1 Light"/>
    <w:basedOn w:val="a2"/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3b">
    <w:name w:val="Plain Table 3"/>
    <w:basedOn w:val="a2"/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7">
    <w:name w:val="Plain Table 4"/>
    <w:basedOn w:val="a2"/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f7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basedOn w:val="a2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</w:style>
  <w:style w:type="table" w:styleId="2f1">
    <w:name w:val="Plain Table 2"/>
    <w:basedOn w:val="a2"/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basedOn w:val="a2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f8">
    <w:name w:val="footnote text"/>
    <w:basedOn w:val="a"/>
    <w:link w:val="3c"/>
    <w:uiPriority w:val="99"/>
    <w:semiHidden/>
    <w:unhideWhenUsed/>
    <w:rsid w:val="00320B9A"/>
    <w:pPr>
      <w:spacing w:after="0" w:line="240" w:lineRule="auto"/>
    </w:pPr>
    <w:rPr>
      <w:sz w:val="20"/>
    </w:rPr>
  </w:style>
  <w:style w:type="character" w:customStyle="1" w:styleId="3c">
    <w:name w:val="Текст сноски Знак3"/>
    <w:basedOn w:val="a1"/>
    <w:link w:val="afff8"/>
    <w:uiPriority w:val="99"/>
    <w:semiHidden/>
    <w:rsid w:val="00320B9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image" Target="media/image1.png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312B-53F0-4549-B5DF-60FAE289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15168</Words>
  <Characters>86462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Васильева</cp:lastModifiedBy>
  <cp:revision>5</cp:revision>
  <cp:lastPrinted>2022-10-18T10:50:00Z</cp:lastPrinted>
  <dcterms:created xsi:type="dcterms:W3CDTF">2022-10-18T10:13:00Z</dcterms:created>
  <dcterms:modified xsi:type="dcterms:W3CDTF">2023-03-17T07:59:00Z</dcterms:modified>
</cp:coreProperties>
</file>