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266" w:type="dxa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</w:tblGrid>
      <w:tr w:rsidR="00651E99" w:rsidRPr="00CC33A7" w:rsidTr="00543E12">
        <w:tc>
          <w:tcPr>
            <w:tcW w:w="3266" w:type="dxa"/>
          </w:tcPr>
          <w:p w:rsidR="00651E99" w:rsidRDefault="00651E99" w:rsidP="00543E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 1 </w:t>
            </w:r>
          </w:p>
          <w:p w:rsidR="00651E99" w:rsidRPr="00CC33A7" w:rsidRDefault="00651E99" w:rsidP="00543E12">
            <w:pPr>
              <w:ind w:right="-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Правилам </w:t>
            </w:r>
            <w:r w:rsidRPr="00CC3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присвоения статуса эксперта (демонстрационного экзамена) посредством признания статуса эксперта системы </w:t>
            </w:r>
            <w:proofErr w:type="spellStart"/>
            <w:r w:rsidRPr="00CC33A7">
              <w:rPr>
                <w:rFonts w:ascii="Times New Roman" w:eastAsia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CC3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</w:tr>
    </w:tbl>
    <w:p w:rsidR="00651E99" w:rsidRDefault="00651E99" w:rsidP="00651E9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E99" w:rsidRDefault="00651E99" w:rsidP="00651E9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E99" w:rsidRDefault="00651E99" w:rsidP="00651E9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  <w:r w:rsidRPr="00673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установления соответствия между статусом эксперта 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73AB7">
        <w:rPr>
          <w:rFonts w:ascii="Times New Roman" w:eastAsia="Times New Roman" w:hAnsi="Times New Roman" w:cs="Times New Roman"/>
          <w:color w:val="000000"/>
          <w:sz w:val="24"/>
          <w:szCs w:val="24"/>
        </w:rPr>
        <w:t>Ворлдскиллс</w:t>
      </w:r>
      <w:proofErr w:type="spellEnd"/>
      <w:r w:rsidRPr="00673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Россия и статусом эксперта (демонстрационного экзамена)</w:t>
      </w:r>
    </w:p>
    <w:p w:rsidR="00651E99" w:rsidRDefault="00651E99" w:rsidP="00651E9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E99" w:rsidRDefault="00651E99" w:rsidP="00651E9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236"/>
        <w:gridCol w:w="3260"/>
        <w:gridCol w:w="2971"/>
      </w:tblGrid>
      <w:tr w:rsidR="00651E99" w:rsidRPr="00A65325" w:rsidTr="00543E12">
        <w:tc>
          <w:tcPr>
            <w:tcW w:w="445" w:type="dxa"/>
          </w:tcPr>
          <w:p w:rsidR="00651E99" w:rsidRPr="00A65325" w:rsidRDefault="00651E99" w:rsidP="00543E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6" w:type="dxa"/>
          </w:tcPr>
          <w:p w:rsidR="00651E99" w:rsidRPr="00A65325" w:rsidRDefault="00651E99" w:rsidP="00543E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Статус в системе </w:t>
            </w: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Россия</w:t>
            </w:r>
          </w:p>
        </w:tc>
        <w:tc>
          <w:tcPr>
            <w:tcW w:w="3260" w:type="dxa"/>
          </w:tcPr>
          <w:p w:rsidR="00651E99" w:rsidRPr="00A65325" w:rsidRDefault="00651E99" w:rsidP="00543E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Статус </w:t>
            </w: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Институт</w:t>
            </w: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1" w:type="dxa"/>
          </w:tcPr>
          <w:p w:rsidR="00651E99" w:rsidRPr="00A65325" w:rsidRDefault="00651E99" w:rsidP="00543E1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Роль (возможная) участия в демонстрационном экзамене</w:t>
            </w:r>
          </w:p>
        </w:tc>
      </w:tr>
      <w:tr w:rsidR="00651E99" w:rsidRPr="00A65325" w:rsidTr="00543E12">
        <w:tc>
          <w:tcPr>
            <w:tcW w:w="445" w:type="dxa"/>
          </w:tcPr>
          <w:p w:rsidR="00651E99" w:rsidRPr="00A65325" w:rsidRDefault="00651E99" w:rsidP="00543E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651E99" w:rsidRPr="00A65325" w:rsidRDefault="00651E99" w:rsidP="00543E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сертифицированный эксперт </w:t>
            </w:r>
            <w:proofErr w:type="spellStart"/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3260" w:type="dxa"/>
          </w:tcPr>
          <w:p w:rsidR="00651E99" w:rsidRPr="00A65325" w:rsidRDefault="00651E99" w:rsidP="00543E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эксперт (демонстрационного экзамена) </w:t>
            </w:r>
          </w:p>
        </w:tc>
        <w:tc>
          <w:tcPr>
            <w:tcW w:w="2971" w:type="dxa"/>
          </w:tcPr>
          <w:p w:rsidR="00651E99" w:rsidRPr="00A65325" w:rsidRDefault="00651E99" w:rsidP="00543E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главный эксперт,</w:t>
            </w:r>
          </w:p>
          <w:p w:rsidR="00651E99" w:rsidRPr="00A65325" w:rsidRDefault="00651E99" w:rsidP="00543E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 экспертной группы </w:t>
            </w:r>
          </w:p>
        </w:tc>
      </w:tr>
      <w:tr w:rsidR="00651E99" w:rsidRPr="00A65325" w:rsidTr="00543E12">
        <w:tc>
          <w:tcPr>
            <w:tcW w:w="445" w:type="dxa"/>
          </w:tcPr>
          <w:p w:rsidR="00651E99" w:rsidRPr="00A65325" w:rsidRDefault="00651E99" w:rsidP="00543E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651E99" w:rsidRPr="00A65325" w:rsidRDefault="00651E99" w:rsidP="00543E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сертифицированный эксперт-мастер </w:t>
            </w:r>
            <w:proofErr w:type="spellStart"/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3260" w:type="dxa"/>
          </w:tcPr>
          <w:p w:rsidR="00651E99" w:rsidRPr="00A65325" w:rsidRDefault="00651E99" w:rsidP="00543E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эксперт (демонстрационного экзамена)</w:t>
            </w:r>
          </w:p>
        </w:tc>
        <w:tc>
          <w:tcPr>
            <w:tcW w:w="2971" w:type="dxa"/>
          </w:tcPr>
          <w:p w:rsidR="00651E99" w:rsidRPr="00A65325" w:rsidRDefault="00651E99" w:rsidP="00543E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главный эксперт,</w:t>
            </w:r>
          </w:p>
          <w:p w:rsidR="00651E99" w:rsidRPr="00A65325" w:rsidRDefault="00651E99" w:rsidP="00543E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член экспертной группы</w:t>
            </w:r>
          </w:p>
        </w:tc>
      </w:tr>
      <w:tr w:rsidR="00651E99" w:rsidRPr="00A65325" w:rsidTr="00543E12">
        <w:tc>
          <w:tcPr>
            <w:tcW w:w="445" w:type="dxa"/>
          </w:tcPr>
          <w:p w:rsidR="00651E99" w:rsidRPr="00A65325" w:rsidRDefault="00651E99" w:rsidP="00543E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651E99" w:rsidRPr="00A65325" w:rsidRDefault="00651E99" w:rsidP="00543E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эксперт с правом проведения чемпионатов</w:t>
            </w:r>
          </w:p>
        </w:tc>
        <w:tc>
          <w:tcPr>
            <w:tcW w:w="3260" w:type="dxa"/>
          </w:tcPr>
          <w:p w:rsidR="00651E99" w:rsidRPr="00A65325" w:rsidRDefault="00651E99" w:rsidP="00543E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эксперт (демонстрационного экзамена)</w:t>
            </w:r>
          </w:p>
        </w:tc>
        <w:tc>
          <w:tcPr>
            <w:tcW w:w="2971" w:type="dxa"/>
          </w:tcPr>
          <w:p w:rsidR="00651E99" w:rsidRPr="00A65325" w:rsidRDefault="00651E99" w:rsidP="00543E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главный эксперт,</w:t>
            </w:r>
          </w:p>
          <w:p w:rsidR="00651E99" w:rsidRPr="00A65325" w:rsidRDefault="00651E99" w:rsidP="00543E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член экспертной группы</w:t>
            </w:r>
          </w:p>
        </w:tc>
      </w:tr>
      <w:tr w:rsidR="00651E99" w:rsidRPr="00A65325" w:rsidTr="00543E12">
        <w:tc>
          <w:tcPr>
            <w:tcW w:w="445" w:type="dxa"/>
          </w:tcPr>
          <w:p w:rsidR="00651E99" w:rsidRPr="00A65325" w:rsidRDefault="00651E99" w:rsidP="00543E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651E99" w:rsidRPr="00A65325" w:rsidRDefault="00651E99" w:rsidP="00543E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эксперт с правом участия в оценке демонстрационного экзамена</w:t>
            </w:r>
          </w:p>
        </w:tc>
        <w:tc>
          <w:tcPr>
            <w:tcW w:w="3260" w:type="dxa"/>
          </w:tcPr>
          <w:p w:rsidR="00651E99" w:rsidRPr="00A65325" w:rsidRDefault="00651E99" w:rsidP="00543E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эксперт (демонстрационного экзамена)</w:t>
            </w:r>
          </w:p>
        </w:tc>
        <w:tc>
          <w:tcPr>
            <w:tcW w:w="2971" w:type="dxa"/>
          </w:tcPr>
          <w:p w:rsidR="00651E99" w:rsidRPr="00A65325" w:rsidRDefault="00651E99" w:rsidP="00543E1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325">
              <w:rPr>
                <w:rFonts w:ascii="Times New Roman" w:hAnsi="Times New Roman"/>
                <w:color w:val="000000"/>
                <w:sz w:val="24"/>
                <w:szCs w:val="24"/>
              </w:rPr>
              <w:t>член экспертной группы</w:t>
            </w:r>
          </w:p>
        </w:tc>
      </w:tr>
    </w:tbl>
    <w:p w:rsidR="0011068F" w:rsidRDefault="0011068F">
      <w:bookmarkStart w:id="0" w:name="_GoBack"/>
      <w:bookmarkEnd w:id="0"/>
    </w:p>
    <w:sectPr w:rsidR="0011068F" w:rsidSect="007905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99"/>
    <w:rsid w:val="0011068F"/>
    <w:rsid w:val="00651E99"/>
    <w:rsid w:val="0079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8A242-9508-4498-B43C-E3C53A1C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9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E9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2023-08-31T06:18:00Z</dcterms:created>
  <dcterms:modified xsi:type="dcterms:W3CDTF">2023-08-31T06:19:00Z</dcterms:modified>
</cp:coreProperties>
</file>