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2FA82" w14:textId="77777777" w:rsidR="004A660E" w:rsidRPr="00F04425" w:rsidRDefault="004A660E" w:rsidP="004A660E">
      <w:pPr>
        <w:spacing w:after="0" w:line="360" w:lineRule="auto"/>
        <w:jc w:val="center"/>
        <w:rPr>
          <w:b/>
          <w:color w:val="000000"/>
        </w:rPr>
      </w:pPr>
      <w:bookmarkStart w:id="0" w:name="_Hlk219366476"/>
      <w:r w:rsidRPr="00F04425">
        <w:rPr>
          <w:b/>
          <w:color w:val="000000"/>
        </w:rPr>
        <w:t>СОГЛАШЕНИЕ № _________</w:t>
      </w:r>
    </w:p>
    <w:p w14:paraId="0B713156" w14:textId="080B6FD3" w:rsidR="004A660E" w:rsidRPr="00F04425" w:rsidRDefault="004A660E" w:rsidP="004A660E">
      <w:pPr>
        <w:spacing w:after="0" w:line="360" w:lineRule="auto"/>
        <w:jc w:val="center"/>
        <w:rPr>
          <w:b/>
          <w:color w:val="000000"/>
        </w:rPr>
      </w:pPr>
      <w:bookmarkStart w:id="1" w:name="_Hlk219364284"/>
      <w:r w:rsidRPr="00F04425">
        <w:rPr>
          <w:b/>
          <w:color w:val="000000"/>
        </w:rPr>
        <w:t xml:space="preserve">о взаимодействии по вопросам организационно-технического, информационного </w:t>
      </w:r>
      <w:r w:rsidRPr="00F04425">
        <w:rPr>
          <w:b/>
          <w:color w:val="000000"/>
        </w:rPr>
        <w:br/>
        <w:t xml:space="preserve">и методического обеспечения проведения </w:t>
      </w:r>
      <w:r w:rsidR="00BC1A7F" w:rsidRPr="00F04425">
        <w:rPr>
          <w:b/>
          <w:color w:val="000000"/>
        </w:rPr>
        <w:t xml:space="preserve">государственной итоговой аттестации </w:t>
      </w:r>
      <w:r w:rsidR="00BC1A7F" w:rsidRPr="00F04425">
        <w:rPr>
          <w:b/>
          <w:color w:val="000000"/>
        </w:rPr>
        <w:br/>
        <w:t>по образовательным программам среднего профессионального образования в форме демонстрационного экзамена</w:t>
      </w:r>
    </w:p>
    <w:bookmarkEnd w:id="1"/>
    <w:p w14:paraId="107E5722" w14:textId="77777777" w:rsidR="004A660E" w:rsidRPr="00F04425" w:rsidRDefault="004A660E" w:rsidP="004A660E">
      <w:pPr>
        <w:tabs>
          <w:tab w:val="left" w:pos="6322"/>
        </w:tabs>
        <w:spacing w:after="0" w:line="360" w:lineRule="auto"/>
        <w:rPr>
          <w:color w:val="000000"/>
        </w:rPr>
      </w:pPr>
    </w:p>
    <w:p w14:paraId="59E1713E" w14:textId="77777777" w:rsidR="004A660E" w:rsidRPr="00F04425" w:rsidRDefault="004A660E" w:rsidP="004A660E">
      <w:pPr>
        <w:tabs>
          <w:tab w:val="left" w:pos="6322"/>
        </w:tabs>
        <w:spacing w:after="0" w:line="360" w:lineRule="auto"/>
        <w:rPr>
          <w:color w:val="000000"/>
        </w:rPr>
      </w:pPr>
      <w:r w:rsidRPr="00F04425">
        <w:rPr>
          <w:color w:val="000000"/>
        </w:rPr>
        <w:t>г. Москва</w:t>
      </w:r>
      <w:r w:rsidRPr="00F04425">
        <w:rPr>
          <w:color w:val="000000"/>
        </w:rPr>
        <w:tab/>
      </w:r>
      <w:r w:rsidRPr="00F04425">
        <w:rPr>
          <w:color w:val="000000"/>
        </w:rPr>
        <w:tab/>
        <w:t xml:space="preserve">              «___» ___________ 2026 г.</w:t>
      </w:r>
    </w:p>
    <w:p w14:paraId="38C232B6" w14:textId="77777777" w:rsidR="004A660E" w:rsidRPr="00F04425" w:rsidRDefault="004A660E" w:rsidP="004A660E">
      <w:pPr>
        <w:spacing w:after="0" w:line="360" w:lineRule="auto"/>
        <w:ind w:firstLine="709"/>
        <w:rPr>
          <w:b/>
          <w:color w:val="000000"/>
        </w:rPr>
      </w:pPr>
    </w:p>
    <w:p w14:paraId="67AECCFA" w14:textId="32FE6A20" w:rsidR="004A660E" w:rsidRPr="00F04425" w:rsidRDefault="004A660E" w:rsidP="00C42B1A">
      <w:pPr>
        <w:widowControl w:val="0"/>
        <w:spacing w:after="0" w:line="360" w:lineRule="auto"/>
        <w:ind w:firstLine="709"/>
        <w:rPr>
          <w:i/>
          <w:iCs/>
          <w:color w:val="000000"/>
        </w:rPr>
      </w:pPr>
      <w:r w:rsidRPr="00F04425">
        <w:rPr>
          <w:color w:val="000000"/>
        </w:rPr>
        <w:t xml:space="preserve"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 </w:t>
      </w:r>
      <w:r w:rsidRPr="00F04425">
        <w:rPr>
          <w:color w:val="000000"/>
        </w:rPr>
        <w:br/>
        <w:t xml:space="preserve">(далее – Оператор), в лице проректора </w:t>
      </w:r>
      <w:bookmarkStart w:id="2" w:name="_Hlk219369622"/>
      <w:r w:rsidR="00B51B29" w:rsidRPr="00F04425">
        <w:t>Наумовой Светланы Ивановны</w:t>
      </w:r>
      <w:r w:rsidRPr="00F04425">
        <w:rPr>
          <w:color w:val="000000"/>
        </w:rPr>
        <w:t>,</w:t>
      </w:r>
      <w:r w:rsidR="00B51B29" w:rsidRPr="00F04425">
        <w:rPr>
          <w:color w:val="000000"/>
        </w:rPr>
        <w:t xml:space="preserve"> </w:t>
      </w:r>
      <w:r w:rsidRPr="00F04425">
        <w:rPr>
          <w:color w:val="000000"/>
        </w:rPr>
        <w:t xml:space="preserve">действующего </w:t>
      </w:r>
      <w:r w:rsidR="009E22FD">
        <w:rPr>
          <w:color w:val="000000"/>
        </w:rPr>
        <w:t xml:space="preserve">                                   </w:t>
      </w:r>
      <w:r w:rsidRPr="00F04425">
        <w:rPr>
          <w:color w:val="000000"/>
        </w:rPr>
        <w:t xml:space="preserve">на основании </w:t>
      </w:r>
      <w:r w:rsidR="00C42B1A" w:rsidRPr="00F04425">
        <w:t>доверенности</w:t>
      </w:r>
      <w:r w:rsidR="001A23A6">
        <w:t xml:space="preserve"> </w:t>
      </w:r>
      <w:r w:rsidR="00C42B1A" w:rsidRPr="00F04425">
        <w:t xml:space="preserve">от </w:t>
      </w:r>
      <w:r w:rsidR="00F04425" w:rsidRPr="00F04425">
        <w:t>25</w:t>
      </w:r>
      <w:r w:rsidR="00C42B1A" w:rsidRPr="00F04425">
        <w:t xml:space="preserve"> </w:t>
      </w:r>
      <w:r w:rsidR="00F04425" w:rsidRPr="00F04425">
        <w:t>марта</w:t>
      </w:r>
      <w:r w:rsidR="00C42B1A" w:rsidRPr="00F04425">
        <w:t xml:space="preserve"> 2026 г. № </w:t>
      </w:r>
      <w:bookmarkEnd w:id="2"/>
      <w:r w:rsidR="00F04425" w:rsidRPr="00F04425">
        <w:t>44</w:t>
      </w:r>
      <w:r w:rsidRPr="00F04425">
        <w:rPr>
          <w:color w:val="000000"/>
        </w:rPr>
        <w:t xml:space="preserve">, с одной стороны, </w:t>
      </w:r>
      <w:r w:rsidRPr="00F04425">
        <w:rPr>
          <w:color w:val="000000"/>
        </w:rPr>
        <w:br/>
        <w:t xml:space="preserve">и </w:t>
      </w:r>
      <w:permStart w:id="2103192258" w:edGrp="everyone"/>
      <w:r w:rsidR="00C42B1A" w:rsidRPr="00F04425">
        <w:rPr>
          <w:color w:val="000000"/>
          <w:u w:color="EE0000"/>
        </w:rPr>
        <w:t>Наименование исполнительного органа субъекта Российской Федерации, осуществляющего государственное управление в сфере образования (далее - РОИВ), в лице министра (заместителя министра) Фамилия, Имя, Отчество, действующего на основании Положения о региональном органе исполнительной власти, утвержденного постановлением от______ №________</w:t>
      </w:r>
      <w:r w:rsidRPr="00F04425">
        <w:rPr>
          <w:i/>
          <w:iCs/>
          <w:color w:val="000000"/>
          <w:u w:color="EE0000"/>
        </w:rPr>
        <w:t>,</w:t>
      </w:r>
      <w:r w:rsidR="00BF2F82" w:rsidRPr="00F04425">
        <w:rPr>
          <w:i/>
          <w:iCs/>
          <w:color w:val="000000"/>
          <w:u w:color="EE0000"/>
        </w:rPr>
        <w:t xml:space="preserve"> </w:t>
      </w:r>
      <w:r w:rsidRPr="00F04425">
        <w:rPr>
          <w:color w:val="000000"/>
          <w:u w:color="EE0000"/>
        </w:rPr>
        <w:t xml:space="preserve">действующего на основании </w:t>
      </w:r>
      <w:r w:rsidRPr="00F04425">
        <w:rPr>
          <w:i/>
          <w:iCs/>
          <w:color w:val="000000"/>
          <w:u w:color="EE0000"/>
        </w:rPr>
        <w:t>Положения о</w:t>
      </w:r>
      <w:r w:rsidR="00AB5669" w:rsidRPr="00F04425">
        <w:rPr>
          <w:i/>
          <w:iCs/>
          <w:color w:val="000000"/>
          <w:u w:color="EE0000"/>
        </w:rPr>
        <w:t>б</w:t>
      </w:r>
      <w:r w:rsidRPr="00F04425">
        <w:rPr>
          <w:i/>
          <w:iCs/>
          <w:color w:val="000000"/>
          <w:u w:color="EE0000"/>
        </w:rPr>
        <w:t xml:space="preserve"> </w:t>
      </w:r>
      <w:r w:rsidR="00AB5669" w:rsidRPr="00F04425">
        <w:rPr>
          <w:i/>
          <w:iCs/>
          <w:color w:val="000000"/>
          <w:u w:color="EE0000"/>
        </w:rPr>
        <w:t>исполнительном органе субъекта Российской Федерации, осуществляющем государственное управление</w:t>
      </w:r>
      <w:r w:rsidR="00D34FF6" w:rsidRPr="00F04425">
        <w:rPr>
          <w:i/>
          <w:iCs/>
          <w:color w:val="000000"/>
          <w:u w:color="EE0000"/>
        </w:rPr>
        <w:t xml:space="preserve"> в сфере образования</w:t>
      </w:r>
      <w:r w:rsidRPr="00F04425">
        <w:rPr>
          <w:i/>
          <w:iCs/>
          <w:color w:val="000000"/>
          <w:u w:color="EE0000"/>
        </w:rPr>
        <w:t>, утвержденного постановлением от______ №_______</w:t>
      </w:r>
      <w:permEnd w:id="2103192258"/>
      <w:r w:rsidRPr="00F04425">
        <w:rPr>
          <w:i/>
          <w:iCs/>
          <w:color w:val="000000"/>
        </w:rPr>
        <w:t xml:space="preserve">, </w:t>
      </w:r>
      <w:r w:rsidRPr="00F04425">
        <w:rPr>
          <w:color w:val="000000"/>
        </w:rPr>
        <w:t xml:space="preserve">с другой стороны, в дальнейшем именуемые </w:t>
      </w:r>
      <w:r w:rsidR="009E22FD">
        <w:rPr>
          <w:color w:val="000000"/>
        </w:rPr>
        <w:t xml:space="preserve">                                        </w:t>
      </w:r>
      <w:r w:rsidRPr="00F04425">
        <w:rPr>
          <w:color w:val="000000"/>
        </w:rPr>
        <w:t xml:space="preserve">по отдельности Сторона и совместно – Стороны, заключили настоящее Соглашение </w:t>
      </w:r>
      <w:r w:rsidRPr="00F04425">
        <w:rPr>
          <w:color w:val="000000"/>
        </w:rPr>
        <w:br/>
        <w:t>о нижеследующем.</w:t>
      </w:r>
    </w:p>
    <w:bookmarkEnd w:id="0"/>
    <w:p w14:paraId="37FA7F8B" w14:textId="77777777" w:rsidR="004A660E" w:rsidRPr="00F04425" w:rsidRDefault="004A660E" w:rsidP="004A660E">
      <w:pPr>
        <w:widowControl w:val="0"/>
        <w:spacing w:after="0" w:line="360" w:lineRule="auto"/>
        <w:ind w:firstLine="709"/>
        <w:jc w:val="center"/>
        <w:rPr>
          <w:i/>
          <w:color w:val="538135"/>
        </w:rPr>
      </w:pPr>
    </w:p>
    <w:p w14:paraId="1FFBC07B" w14:textId="77777777" w:rsidR="004A660E" w:rsidRPr="00F04425" w:rsidRDefault="004A660E" w:rsidP="004A660E">
      <w:pPr>
        <w:numPr>
          <w:ilvl w:val="0"/>
          <w:numId w:val="7"/>
        </w:numPr>
        <w:spacing w:after="0" w:line="360" w:lineRule="auto"/>
        <w:ind w:left="0" w:firstLine="0"/>
        <w:jc w:val="center"/>
        <w:rPr>
          <w:b/>
          <w:color w:val="000000"/>
        </w:rPr>
      </w:pPr>
      <w:r w:rsidRPr="00F04425">
        <w:rPr>
          <w:b/>
          <w:color w:val="000000"/>
        </w:rPr>
        <w:t>ПРЕДМЕТ СОГЛАШЕНИЯ</w:t>
      </w:r>
    </w:p>
    <w:p w14:paraId="1813DF04" w14:textId="2DC02313" w:rsidR="004A660E" w:rsidRPr="00F04425" w:rsidRDefault="004A660E" w:rsidP="00BC1A7F">
      <w:pPr>
        <w:tabs>
          <w:tab w:val="left" w:pos="1271"/>
        </w:tabs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1.1 Предметом настоящего Соглашения является взаимодействие Сторон по вопросам организационно-технического, информационного и </w:t>
      </w:r>
      <w:r w:rsidRPr="00F04425">
        <w:t xml:space="preserve">методического обеспечения </w:t>
      </w:r>
      <w:r w:rsidR="00BC1A7F" w:rsidRPr="00F04425">
        <w:t>проведения государственной итоговой аттестации по образовательным программам среднего профессионального образования в форме демонстрационного экзамена</w:t>
      </w:r>
      <w:r w:rsidRPr="00F04425">
        <w:rPr>
          <w:color w:val="000000"/>
        </w:rPr>
        <w:t>.</w:t>
      </w:r>
    </w:p>
    <w:p w14:paraId="4D5F55FF" w14:textId="5F21D280" w:rsidR="004A660E" w:rsidRPr="009E22FD" w:rsidRDefault="004A660E" w:rsidP="009E22FD">
      <w:pPr>
        <w:tabs>
          <w:tab w:val="left" w:pos="1271"/>
        </w:tabs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1.2 </w:t>
      </w:r>
      <w:bookmarkStart w:id="3" w:name="_Hlk219370292"/>
      <w:r w:rsidRPr="00F04425">
        <w:rPr>
          <w:color w:val="000000"/>
        </w:rPr>
        <w:t>Стороны осуществляют взаимодействие в соответствии с настоящим Соглашением, действуя в пределах своих полномочий и в соответствии с законодательством Российской Федерации в сфере образования, а также учитывая</w:t>
      </w:r>
      <w:r w:rsidR="00F63707">
        <w:rPr>
          <w:color w:val="000000"/>
        </w:rPr>
        <w:t xml:space="preserve"> положения </w:t>
      </w:r>
      <w:r w:rsidR="009E22FD">
        <w:rPr>
          <w:color w:val="000000"/>
        </w:rPr>
        <w:t>Методических рекомендаций</w:t>
      </w:r>
      <w:r w:rsidR="009E22FD">
        <w:rPr>
          <w:color w:val="000000"/>
        </w:rPr>
        <w:t xml:space="preserve">                                               </w:t>
      </w:r>
      <w:r w:rsidR="009E22FD">
        <w:rPr>
          <w:color w:val="000000"/>
        </w:rPr>
        <w:t xml:space="preserve">по формированию графиков проведения государственной итоговой аттестации                                                   по образовательным программам среднего профессионального образования в форме демонстрационного экзамена в субъектах Российской Федерации, направленных в адрес руководителей исполнительных органов субъектов Российской Федерации, осуществляющих государственное управление в сфере образования, письмом Министерства просвещения </w:t>
      </w:r>
      <w:r w:rsidR="009E22FD">
        <w:rPr>
          <w:color w:val="000000"/>
        </w:rPr>
        <w:lastRenderedPageBreak/>
        <w:t>Российской Федерации от 13 октября 2026 г. № 05-2314</w:t>
      </w:r>
      <w:r w:rsidR="009E22FD">
        <w:rPr>
          <w:color w:val="000000"/>
        </w:rPr>
        <w:t xml:space="preserve"> </w:t>
      </w:r>
      <w:r w:rsidRPr="00F04425">
        <w:rPr>
          <w:color w:val="000000"/>
        </w:rPr>
        <w:t>и размещ</w:t>
      </w:r>
      <w:r w:rsidR="00BD18B4" w:rsidRPr="00F04425">
        <w:rPr>
          <w:color w:val="000000"/>
        </w:rPr>
        <w:t>е</w:t>
      </w:r>
      <w:r w:rsidRPr="00F04425">
        <w:rPr>
          <w:color w:val="000000"/>
        </w:rPr>
        <w:t xml:space="preserve">нного </w:t>
      </w:r>
      <w:r w:rsidRPr="00F04425">
        <w:rPr>
          <w:color w:val="000000"/>
        </w:rPr>
        <w:br/>
        <w:t>на официальном сайте Оператора в сети «Интернет» по адресу: https://de.firpo.ru/docs.</w:t>
      </w:r>
    </w:p>
    <w:bookmarkEnd w:id="3"/>
    <w:p w14:paraId="5D7304A8" w14:textId="77777777" w:rsidR="004A660E" w:rsidRPr="00F04425" w:rsidRDefault="004A660E" w:rsidP="004A660E">
      <w:pPr>
        <w:tabs>
          <w:tab w:val="left" w:pos="1271"/>
        </w:tabs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>1.3 Настоящее Соглашение не препятствует определению и развитию иных направлений сотрудничества Сторон при соблюдении условий настоящего Соглашения.</w:t>
      </w:r>
      <w:permStart w:id="744164039" w:edGrp="everyone"/>
    </w:p>
    <w:permEnd w:id="744164039"/>
    <w:p w14:paraId="208685E3" w14:textId="77777777" w:rsidR="004A660E" w:rsidRPr="00F04425" w:rsidRDefault="004A660E" w:rsidP="004A660E">
      <w:pPr>
        <w:tabs>
          <w:tab w:val="left" w:pos="1271"/>
        </w:tabs>
        <w:spacing w:after="0" w:line="360" w:lineRule="auto"/>
        <w:ind w:firstLine="709"/>
        <w:rPr>
          <w:color w:val="000000"/>
        </w:rPr>
      </w:pPr>
    </w:p>
    <w:p w14:paraId="63CB1BAC" w14:textId="77777777" w:rsidR="004A660E" w:rsidRPr="00F04425" w:rsidRDefault="004A660E" w:rsidP="004A660E">
      <w:pPr>
        <w:numPr>
          <w:ilvl w:val="0"/>
          <w:numId w:val="7"/>
        </w:numPr>
        <w:spacing w:after="0" w:line="360" w:lineRule="auto"/>
        <w:ind w:left="0" w:firstLine="0"/>
        <w:jc w:val="center"/>
        <w:rPr>
          <w:b/>
          <w:color w:val="000000"/>
        </w:rPr>
      </w:pPr>
      <w:r w:rsidRPr="00F04425">
        <w:rPr>
          <w:b/>
          <w:color w:val="000000"/>
        </w:rPr>
        <w:t>ОБЯЗАТЕЛЬСТВА СТОРОН</w:t>
      </w:r>
    </w:p>
    <w:p w14:paraId="01F176E5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2.1 В целях реализации настоящего Соглашения </w:t>
      </w:r>
      <w:r w:rsidRPr="00F04425">
        <w:rPr>
          <w:b/>
          <w:color w:val="000000"/>
        </w:rPr>
        <w:t>Оператор</w:t>
      </w:r>
      <w:r w:rsidRPr="00F04425">
        <w:rPr>
          <w:color w:val="000000"/>
        </w:rPr>
        <w:t>:</w:t>
      </w:r>
    </w:p>
    <w:p w14:paraId="03D45AE8" w14:textId="5D3CE411" w:rsidR="004A660E" w:rsidRPr="00F04425" w:rsidRDefault="004A660E" w:rsidP="00BF2F82">
      <w:pPr>
        <w:spacing w:after="0" w:line="360" w:lineRule="auto"/>
        <w:ind w:firstLine="709"/>
      </w:pPr>
      <w:r w:rsidRPr="00F04425">
        <w:rPr>
          <w:color w:val="000000"/>
        </w:rPr>
        <w:t xml:space="preserve">2.1.1 обеспечивает возможность доступа в личный кабинет и постоянную эксплуатацию информационных систем Оператора (далее – ИСО) Региональным оператором </w:t>
      </w:r>
      <w:r w:rsidRPr="00F04425">
        <w:t xml:space="preserve">демонстрационного экзамена </w:t>
      </w:r>
      <w:bookmarkStart w:id="4" w:name="_Hlk219369026"/>
      <w:permStart w:id="1139671451" w:edGrp="everyone"/>
      <w:r w:rsidR="00BF2F82" w:rsidRPr="00F04425">
        <w:rPr>
          <w:b/>
          <w:bCs/>
          <w:i/>
          <w:iCs/>
          <w:u w:color="EE0000"/>
        </w:rPr>
        <w:t>Наименование субъекта Российской Федерации</w:t>
      </w:r>
      <w:r w:rsidR="00BF2F82" w:rsidRPr="00F04425">
        <w:t xml:space="preserve"> </w:t>
      </w:r>
      <w:r w:rsidR="00BF2F82" w:rsidRPr="00F04425">
        <w:rPr>
          <w:i/>
          <w:iCs/>
        </w:rPr>
        <w:t xml:space="preserve"> </w:t>
      </w:r>
      <w:bookmarkEnd w:id="4"/>
      <w:permEnd w:id="1139671451"/>
      <w:r w:rsidRPr="00F04425">
        <w:t xml:space="preserve">(далее – Региональный оператор ДЭ), </w:t>
      </w:r>
      <w:r w:rsidRPr="00F04425">
        <w:rPr>
          <w:color w:val="000000"/>
        </w:rPr>
        <w:t xml:space="preserve">в лице уполномоченного (должностного) лица – </w:t>
      </w:r>
      <w:r w:rsidRPr="00F04425">
        <w:t xml:space="preserve">Координатора демонстрационного экзамена (далее – Координатор ДЭ), образовательными организациями </w:t>
      </w:r>
      <w:permStart w:id="2035747132" w:edGrp="everyone"/>
      <w:r w:rsidR="00BF2F82" w:rsidRPr="00F04425">
        <w:rPr>
          <w:b/>
          <w:bCs/>
          <w:i/>
          <w:iCs/>
          <w:u w:color="EE0000"/>
        </w:rPr>
        <w:t>Наименование субъекта Российской Федерации</w:t>
      </w:r>
      <w:permEnd w:id="2035747132"/>
      <w:r w:rsidRPr="00F04425">
        <w:t>,</w:t>
      </w:r>
      <w:r w:rsidR="00BF2F82" w:rsidRPr="00F04425">
        <w:t xml:space="preserve"> </w:t>
      </w:r>
      <w:r w:rsidRPr="00F04425">
        <w:t xml:space="preserve">реализующими </w:t>
      </w:r>
      <w:r w:rsidRPr="00F04425">
        <w:rPr>
          <w:color w:val="000000"/>
        </w:rPr>
        <w:t xml:space="preserve">образовательные программы среднего профессионального образования с планируемой формой государственной итоговой аттестации </w:t>
      </w:r>
      <w:r w:rsidR="00DA674A">
        <w:rPr>
          <w:color w:val="000000"/>
        </w:rPr>
        <w:t xml:space="preserve">                  </w:t>
      </w:r>
      <w:r w:rsidRPr="00F04425">
        <w:rPr>
          <w:color w:val="000000"/>
        </w:rPr>
        <w:t xml:space="preserve">в форме демонстрационного экзамена, </w:t>
      </w:r>
      <w:r w:rsidRPr="00F04425">
        <w:t>в лице уполномоченных (должностных) лиц – Кураторов демонстрационного экзамена (далее – Куратор ДЭ);</w:t>
      </w:r>
    </w:p>
    <w:p w14:paraId="104005B0" w14:textId="196AD19A" w:rsidR="004A660E" w:rsidRPr="00F04425" w:rsidRDefault="004A660E" w:rsidP="00BF2F82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2.1.2 обеспечивает наличие в ИСО программно-аппаратных средств, позволяющих осуществлять единое планирование и контроль за ходом проведения демонстрационного экзамена с формированием графиков проведения демонстрационного экзамена, предоставлением справочно-аналитической информации в разрезе отдельных образовательных организаций </w:t>
      </w:r>
      <w:permStart w:id="502554273" w:edGrp="everyone"/>
      <w:r w:rsidR="00BF2F82" w:rsidRPr="00F04425">
        <w:rPr>
          <w:b/>
          <w:bCs/>
          <w:i/>
          <w:iCs/>
          <w:color w:val="000000"/>
          <w:u w:color="EE0000"/>
        </w:rPr>
        <w:t>Наименование субъекта Российской Федерации</w:t>
      </w:r>
      <w:permEnd w:id="502554273"/>
      <w:r w:rsidRPr="00F04425">
        <w:rPr>
          <w:color w:val="000000"/>
        </w:rPr>
        <w:t>,</w:t>
      </w:r>
      <w:r w:rsidR="00BF2F82" w:rsidRPr="00F04425">
        <w:rPr>
          <w:color w:val="000000"/>
        </w:rPr>
        <w:t xml:space="preserve"> </w:t>
      </w:r>
      <w:r w:rsidRPr="00F04425">
        <w:t xml:space="preserve">а также </w:t>
      </w:r>
      <w:r w:rsidRPr="00F04425">
        <w:rPr>
          <w:i/>
          <w:iCs/>
        </w:rPr>
        <w:t>субъекта Российской Федерации</w:t>
      </w:r>
      <w:r w:rsidRPr="00F04425">
        <w:t xml:space="preserve"> </w:t>
      </w:r>
      <w:r w:rsidR="00DA674A">
        <w:t xml:space="preserve">                      </w:t>
      </w:r>
      <w:r w:rsidRPr="00F04425">
        <w:t>в целом;</w:t>
      </w:r>
    </w:p>
    <w:p w14:paraId="0326EB03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2.1.3 обеспечивает организационно-техническую, информационную и методическую поддержку </w:t>
      </w:r>
      <w:r w:rsidRPr="00F04425">
        <w:t xml:space="preserve">Регионального оператора ДЭ, Координатора ДЭ </w:t>
      </w:r>
      <w:r w:rsidRPr="00F04425">
        <w:rPr>
          <w:color w:val="000000"/>
        </w:rPr>
        <w:t>и Кураторов ДЭ субъекта Российской Федерации по вопросам эксплуатации ИСО;</w:t>
      </w:r>
    </w:p>
    <w:p w14:paraId="07127CCE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2.1.4 при необходимости формирует и предоставляет разъяснения по сформированным </w:t>
      </w:r>
      <w:r w:rsidRPr="00F04425">
        <w:rPr>
          <w:color w:val="000000"/>
        </w:rPr>
        <w:br/>
        <w:t>с использованием ИСО аналитическим материалам и статистическим сведениям;</w:t>
      </w:r>
    </w:p>
    <w:p w14:paraId="6B4A8C7B" w14:textId="4D0579AC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>2.1.5 обеспечивает в соответствии с требованиями законодательства Российской Федерации в сфере образования и с уч</w:t>
      </w:r>
      <w:r w:rsidR="009E22FD">
        <w:rPr>
          <w:color w:val="000000"/>
        </w:rPr>
        <w:t>е</w:t>
      </w:r>
      <w:r w:rsidRPr="00F04425">
        <w:rPr>
          <w:color w:val="000000"/>
        </w:rPr>
        <w:t xml:space="preserve">том заданий (поручений) Министерства просвещения Российской Федерации, разработку </w:t>
      </w:r>
      <w:r w:rsidR="009E22FD">
        <w:rPr>
          <w:szCs w:val="20"/>
        </w:rPr>
        <w:t xml:space="preserve">контрольных измерительных материалов </w:t>
      </w:r>
      <w:r w:rsidRPr="00F04425">
        <w:rPr>
          <w:color w:val="000000"/>
        </w:rPr>
        <w:t xml:space="preserve">для проведения демонстрационного экзамена в рамках государственной итоговой аттестации по образовательным программам среднего профессионального образования, а также доведение сведений </w:t>
      </w:r>
      <w:r w:rsidR="00DA674A">
        <w:rPr>
          <w:color w:val="000000"/>
        </w:rPr>
        <w:t xml:space="preserve">                                        </w:t>
      </w:r>
      <w:r w:rsidRPr="00F04425">
        <w:rPr>
          <w:color w:val="000000"/>
        </w:rPr>
        <w:t xml:space="preserve">о </w:t>
      </w:r>
      <w:r w:rsidR="009E22FD">
        <w:rPr>
          <w:szCs w:val="20"/>
        </w:rPr>
        <w:t xml:space="preserve">спецификациях контрольных измерительных материалов </w:t>
      </w:r>
      <w:r w:rsidRPr="00F04425">
        <w:rPr>
          <w:color w:val="000000"/>
        </w:rPr>
        <w:t xml:space="preserve">до образовательных организаций </w:t>
      </w:r>
      <w:r w:rsidR="00DA674A">
        <w:rPr>
          <w:color w:val="000000"/>
        </w:rPr>
        <w:t xml:space="preserve">                    </w:t>
      </w:r>
      <w:r w:rsidRPr="00F04425">
        <w:rPr>
          <w:color w:val="000000"/>
        </w:rPr>
        <w:t xml:space="preserve">и </w:t>
      </w:r>
      <w:r w:rsidR="009E22FD">
        <w:rPr>
          <w:szCs w:val="20"/>
        </w:rPr>
        <w:t>членов государственных экзаменационных комиссий</w:t>
      </w:r>
      <w:r w:rsidRPr="00F04425">
        <w:rPr>
          <w:color w:val="000000"/>
        </w:rPr>
        <w:t xml:space="preserve">, посредством </w:t>
      </w:r>
      <w:r w:rsidRPr="00F04425">
        <w:rPr>
          <w:color w:val="000000"/>
        </w:rPr>
        <w:br/>
        <w:t xml:space="preserve">их размещения на официальном сайте Оператора в сети «Интернет» (в открытой части) </w:t>
      </w:r>
      <w:r w:rsidRPr="00F04425">
        <w:rPr>
          <w:color w:val="000000"/>
        </w:rPr>
        <w:br/>
        <w:t>и с использованием программно-аппаратных возможностей ИСО (в закрытой части);</w:t>
      </w:r>
    </w:p>
    <w:p w14:paraId="25FC2A82" w14:textId="77777777" w:rsidR="004A660E" w:rsidRPr="00F04425" w:rsidRDefault="004A660E" w:rsidP="004A660E">
      <w:pPr>
        <w:spacing w:after="0" w:line="360" w:lineRule="auto"/>
        <w:ind w:firstLine="709"/>
      </w:pPr>
      <w:r w:rsidRPr="00F04425">
        <w:rPr>
          <w:color w:val="000000"/>
        </w:rPr>
        <w:lastRenderedPageBreak/>
        <w:t xml:space="preserve">2.1.6 обеспечивает в установленном порядке рассмотрение централизованных заявок РОИВ </w:t>
      </w:r>
      <w:r w:rsidRPr="00F04425">
        <w:t>на обучение экспертов демонстрационного экзамена из числа представителей субъекта Российской Федерации.</w:t>
      </w:r>
    </w:p>
    <w:p w14:paraId="55F79411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2.2 В целях реализации настоящего Соглашения </w:t>
      </w:r>
      <w:r w:rsidRPr="00F04425">
        <w:rPr>
          <w:b/>
          <w:bCs/>
          <w:color w:val="000000"/>
        </w:rPr>
        <w:t>РОИВ</w:t>
      </w:r>
      <w:r w:rsidRPr="00F04425">
        <w:rPr>
          <w:color w:val="000000"/>
        </w:rPr>
        <w:t>:</w:t>
      </w:r>
    </w:p>
    <w:p w14:paraId="15F83E06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>2.2.1 определяет распорядительным актом организацию, выполняющую функцию Регионального оператора ДЭ, и (должностное) лицо Регионального оператора ДЭ, выполняющее функцию Координатора</w:t>
      </w:r>
      <w:r w:rsidRPr="00F04425">
        <w:t xml:space="preserve"> ДЭ, </w:t>
      </w:r>
      <w:r w:rsidRPr="00F04425">
        <w:rPr>
          <w:color w:val="000000"/>
        </w:rPr>
        <w:t>и направляет сведения об этом Оператору;</w:t>
      </w:r>
    </w:p>
    <w:p w14:paraId="7516D77B" w14:textId="7E276B86" w:rsidR="004A660E" w:rsidRPr="00F04425" w:rsidRDefault="004A660E" w:rsidP="00BF2F82">
      <w:pPr>
        <w:spacing w:after="0" w:line="360" w:lineRule="auto"/>
        <w:ind w:firstLine="709"/>
      </w:pPr>
      <w:r w:rsidRPr="00F04425">
        <w:rPr>
          <w:color w:val="000000"/>
        </w:rPr>
        <w:t xml:space="preserve">2.2.2 доводит до сведения образовательных организаций, реализующих образовательные программы среднего профессионального образования, и расположенных на </w:t>
      </w:r>
      <w:r w:rsidRPr="00F04425">
        <w:t xml:space="preserve">территории </w:t>
      </w:r>
      <w:permStart w:id="1813474277" w:edGrp="everyone"/>
      <w:r w:rsidR="00BF2F82" w:rsidRPr="00F04425">
        <w:rPr>
          <w:b/>
          <w:bCs/>
          <w:i/>
          <w:iCs/>
        </w:rPr>
        <w:t>Наименование субъекта Российской Федерации</w:t>
      </w:r>
      <w:permEnd w:id="1813474277"/>
      <w:r w:rsidRPr="00F04425">
        <w:t>,</w:t>
      </w:r>
      <w:r w:rsidR="00BF2F82" w:rsidRPr="00F04425">
        <w:t xml:space="preserve"> </w:t>
      </w:r>
      <w:r w:rsidRPr="00F04425">
        <w:t xml:space="preserve">сведения о Региональном операторе ДЭ, Координаторе ДЭ, </w:t>
      </w:r>
      <w:r w:rsidRPr="00F04425">
        <w:rPr>
          <w:color w:val="000000"/>
        </w:rPr>
        <w:t xml:space="preserve">а также оказывает содействие в своевременном назначение Кураторов ДЭ </w:t>
      </w:r>
      <w:r w:rsidR="00DA674A">
        <w:rPr>
          <w:color w:val="000000"/>
        </w:rPr>
        <w:t xml:space="preserve">                      </w:t>
      </w:r>
      <w:r w:rsidRPr="00F04425">
        <w:rPr>
          <w:color w:val="000000"/>
        </w:rPr>
        <w:t>в образовательных организациях субъекта Российской Федерации;</w:t>
      </w:r>
    </w:p>
    <w:p w14:paraId="085592BB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>2.2.3 участвует в обеспечении централизированного информирования Регионального оператора ДЭ, образовательных организаций, расположенных на территории субъекта Российской Федерации, о проводимых Оператором мероприятиях по информационной и методической поддержке Регионального оператора ДЭ, Координатора ДЭ, Кураторов ДЭ;</w:t>
      </w:r>
    </w:p>
    <w:p w14:paraId="55EACBF3" w14:textId="7735B674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>2.2.4 при необходимости координирует работу Регионального оператора ДЭ, образовательных организаций по своевременному внесению необходимых сведений в ИСО, планированию использования комплектов</w:t>
      </w:r>
      <w:r w:rsidR="009E22FD">
        <w:rPr>
          <w:color w:val="000000"/>
        </w:rPr>
        <w:t xml:space="preserve"> </w:t>
      </w:r>
      <w:r w:rsidR="009E22FD">
        <w:rPr>
          <w:szCs w:val="20"/>
        </w:rPr>
        <w:t>спецификаций контрольных измерительных материалов</w:t>
      </w:r>
      <w:r w:rsidRPr="00F04425">
        <w:rPr>
          <w:color w:val="000000"/>
        </w:rPr>
        <w:t xml:space="preserve"> проведения демонстрационного экзамена, формированию экспертных групп в составе государственных экзаменационных комиссий образовательных организаций, в том числе из лиц, прошедших осуществляемую Оператором подготовку</w:t>
      </w:r>
      <w:r w:rsidR="00BD18B4" w:rsidRPr="00F04425">
        <w:rPr>
          <w:color w:val="000000"/>
        </w:rPr>
        <w:t>;</w:t>
      </w:r>
    </w:p>
    <w:p w14:paraId="2B9F1613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>2.2.5 в рамках своих полномочий обеспечивает контроль за соблюдением образовательными организациями, Региональным оператором ДЭ, Координатором ДЭ, Кураторами ДЭ требований законодательства Российской Федерации в сфере образования, требований законодательства Российской Федерации о защите персональных данных;</w:t>
      </w:r>
    </w:p>
    <w:p w14:paraId="111EA6DB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>2.2.6 при необходимости формирует и направляет в установленном порядке централизованные заявки на обучение лиц в качестве экспертов демонстрационного экзамена;</w:t>
      </w:r>
    </w:p>
    <w:p w14:paraId="5FF3CBC4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2.2.7 содействует образовательным организациям в обеспечении необходимых условий </w:t>
      </w:r>
      <w:r w:rsidRPr="00F04425">
        <w:rPr>
          <w:color w:val="000000"/>
        </w:rPr>
        <w:br/>
        <w:t xml:space="preserve">для выпускников (студентов) из числа лиц с ограниченными возможностями здоровья, </w:t>
      </w:r>
      <w:r w:rsidRPr="00F04425">
        <w:rPr>
          <w:color w:val="000000"/>
        </w:rPr>
        <w:br/>
        <w:t>детей-инвалидов и инвалидов, при проведении демонстрационного экзамена;</w:t>
      </w:r>
    </w:p>
    <w:p w14:paraId="26DCFE7D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>2.2.8 при необходимости направляет Оператору сведения и материалы в рамках обследования Оператором центров проведения демонстрационного экзамена.</w:t>
      </w:r>
    </w:p>
    <w:p w14:paraId="071BC48D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2.3. При необходимости Стороны </w:t>
      </w:r>
      <w:r w:rsidRPr="00F04425">
        <w:rPr>
          <w:b/>
          <w:color w:val="000000"/>
        </w:rPr>
        <w:t>совместно организуют и обеспечивают</w:t>
      </w:r>
      <w:r w:rsidRPr="00F04425">
        <w:rPr>
          <w:color w:val="000000"/>
        </w:rPr>
        <w:t>:</w:t>
      </w:r>
    </w:p>
    <w:p w14:paraId="575066F2" w14:textId="1E3E5928" w:rsidR="00CD3055" w:rsidRPr="00F04425" w:rsidRDefault="004A660E" w:rsidP="009E22FD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- семинары-совещания, консультации, рабочие </w:t>
      </w:r>
      <w:r w:rsidRPr="00F04425">
        <w:t xml:space="preserve">встречи </w:t>
      </w:r>
      <w:r w:rsidRPr="00F04425">
        <w:rPr>
          <w:szCs w:val="20"/>
        </w:rPr>
        <w:t xml:space="preserve">и иные мероприятия </w:t>
      </w:r>
      <w:r w:rsidRPr="00F04425">
        <w:rPr>
          <w:szCs w:val="20"/>
        </w:rPr>
        <w:br/>
      </w:r>
      <w:r w:rsidRPr="00F04425">
        <w:rPr>
          <w:color w:val="000000"/>
        </w:rPr>
        <w:t>по вопросам реализации настоящего Соглашения.</w:t>
      </w:r>
      <w:permStart w:id="669343330" w:edGrp="everyone"/>
    </w:p>
    <w:permEnd w:id="669343330"/>
    <w:p w14:paraId="4AFA9D41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</w:p>
    <w:p w14:paraId="0B6F966A" w14:textId="77777777" w:rsidR="004A660E" w:rsidRPr="00F04425" w:rsidRDefault="004A660E" w:rsidP="004A660E">
      <w:pPr>
        <w:numPr>
          <w:ilvl w:val="0"/>
          <w:numId w:val="7"/>
        </w:numPr>
        <w:spacing w:after="0" w:line="360" w:lineRule="auto"/>
        <w:ind w:left="0" w:firstLine="0"/>
        <w:contextualSpacing/>
        <w:jc w:val="center"/>
        <w:rPr>
          <w:color w:val="000000"/>
        </w:rPr>
      </w:pPr>
      <w:r w:rsidRPr="00F04425">
        <w:rPr>
          <w:b/>
          <w:color w:val="000000"/>
        </w:rPr>
        <w:t>ФИНАНСОВЫЕ ОТНОШЕНИЯ СТОРОН</w:t>
      </w:r>
    </w:p>
    <w:p w14:paraId="7CAED9D9" w14:textId="2CF7B4EA" w:rsidR="00CD3055" w:rsidRPr="00F04425" w:rsidRDefault="004A660E" w:rsidP="00CD3055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>Соглашение не влечет за собой возникновения взаимных финансовых обязательств Сторон. Взаимодействие между Сторонами в рамках настоящего Соглашения осуществляется на безвозмездной основе.</w:t>
      </w:r>
      <w:permStart w:id="403985513" w:edGrp="everyone"/>
    </w:p>
    <w:permEnd w:id="403985513"/>
    <w:p w14:paraId="7B9FBE9A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</w:p>
    <w:p w14:paraId="3A6002B2" w14:textId="77777777" w:rsidR="004A660E" w:rsidRPr="00F04425" w:rsidRDefault="004A660E" w:rsidP="004A660E">
      <w:pPr>
        <w:numPr>
          <w:ilvl w:val="0"/>
          <w:numId w:val="7"/>
        </w:numPr>
        <w:spacing w:after="0" w:line="360" w:lineRule="auto"/>
        <w:ind w:left="0" w:firstLine="0"/>
        <w:jc w:val="center"/>
        <w:rPr>
          <w:color w:val="000000"/>
        </w:rPr>
      </w:pPr>
      <w:r w:rsidRPr="00F04425">
        <w:rPr>
          <w:b/>
          <w:color w:val="000000"/>
        </w:rPr>
        <w:t>ОТВЕТСТВЕННЫЕ ИСПОЛНИТЕЛИ</w:t>
      </w:r>
    </w:p>
    <w:p w14:paraId="10543E1C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>Ответственными за реализацию настоящего Соглашения определены:</w:t>
      </w:r>
    </w:p>
    <w:p w14:paraId="0ADF6AAD" w14:textId="4E18E3CE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от Оператора – </w:t>
      </w:r>
      <w:r w:rsidR="00BF2F82" w:rsidRPr="00F04425">
        <w:rPr>
          <w:color w:val="000000"/>
        </w:rPr>
        <w:t>Боков Денис Юрьевич</w:t>
      </w:r>
      <w:r w:rsidR="008941AF" w:rsidRPr="00F04425">
        <w:rPr>
          <w:color w:val="000000"/>
        </w:rPr>
        <w:t>,</w:t>
      </w:r>
      <w:r w:rsidR="00BF2F82" w:rsidRPr="00F04425">
        <w:rPr>
          <w:color w:val="000000"/>
        </w:rPr>
        <w:t xml:space="preserve"> </w:t>
      </w:r>
      <w:r w:rsidRPr="00F04425">
        <w:rPr>
          <w:color w:val="000000"/>
        </w:rPr>
        <w:t xml:space="preserve">начальник </w:t>
      </w:r>
      <w:r w:rsidR="008B5A1B" w:rsidRPr="00F04425">
        <w:rPr>
          <w:color w:val="000000"/>
        </w:rPr>
        <w:t>Ц</w:t>
      </w:r>
      <w:r w:rsidRPr="00F04425">
        <w:rPr>
          <w:color w:val="000000"/>
        </w:rPr>
        <w:t>ентра сопровождения и развития системы оценки качества СПО</w:t>
      </w:r>
      <w:r w:rsidR="008B5A1B" w:rsidRPr="00F04425">
        <w:t xml:space="preserve"> ФГБОУ ДПО ИРПО</w:t>
      </w:r>
      <w:r w:rsidRPr="00F04425">
        <w:rPr>
          <w:color w:val="000000"/>
        </w:rPr>
        <w:t>, тел: 8 499 009 05 52 (доб. 3), электронная почта: de+sog@firpo.ru;</w:t>
      </w:r>
    </w:p>
    <w:p w14:paraId="380C32A9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  <w:u w:color="EE0000"/>
        </w:rPr>
      </w:pPr>
      <w:r w:rsidRPr="00F04425">
        <w:rPr>
          <w:color w:val="000000"/>
        </w:rPr>
        <w:t xml:space="preserve">от РОИВ – </w:t>
      </w:r>
      <w:permStart w:id="163406771" w:edGrp="everyone"/>
      <w:r w:rsidRPr="00F04425">
        <w:rPr>
          <w:color w:val="000000"/>
          <w:u w:color="EE0000"/>
        </w:rPr>
        <w:t>____________________________________________________________________.</w:t>
      </w:r>
    </w:p>
    <w:p w14:paraId="47003FA2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  <w:vertAlign w:val="superscript"/>
        </w:rPr>
      </w:pPr>
      <w:r w:rsidRPr="00F04425">
        <w:rPr>
          <w:i/>
          <w:iCs/>
          <w:color w:val="000000"/>
          <w:u w:color="EE0000"/>
          <w:vertAlign w:val="superscript"/>
        </w:rPr>
        <w:t>ФИО, должность, тел: +7 (111) 000 00 00, электронная почта: ___________@_____________</w:t>
      </w:r>
      <w:r w:rsidRPr="00F04425">
        <w:rPr>
          <w:color w:val="000000"/>
          <w:u w:color="EE0000"/>
          <w:vertAlign w:val="superscript"/>
        </w:rPr>
        <w:t>.</w:t>
      </w:r>
      <w:permEnd w:id="163406771"/>
    </w:p>
    <w:p w14:paraId="6F95F334" w14:textId="5E0A3372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>В случае смены ответственных за реализацию настоящего Соглашения от Оператора и/или РОИВ, Сторона, сменившая ответственное лицо, направляет информационное письмо/уведомление в адрес второй Стороны в течение 10 календарных дней.</w:t>
      </w:r>
      <w:permStart w:id="1981762417" w:edGrp="everyone"/>
    </w:p>
    <w:permEnd w:id="1981762417"/>
    <w:p w14:paraId="66A00B6C" w14:textId="77777777" w:rsidR="004A660E" w:rsidRPr="00F04425" w:rsidRDefault="004A660E" w:rsidP="004A660E">
      <w:pPr>
        <w:spacing w:after="0" w:line="360" w:lineRule="auto"/>
        <w:ind w:firstLine="709"/>
        <w:rPr>
          <w:color w:val="FF0000"/>
        </w:rPr>
      </w:pPr>
    </w:p>
    <w:p w14:paraId="24E3200D" w14:textId="77777777" w:rsidR="004A660E" w:rsidRPr="00F04425" w:rsidRDefault="004A660E" w:rsidP="004A660E">
      <w:pPr>
        <w:numPr>
          <w:ilvl w:val="0"/>
          <w:numId w:val="7"/>
        </w:numPr>
        <w:spacing w:after="0" w:line="360" w:lineRule="auto"/>
        <w:ind w:left="0" w:firstLine="0"/>
        <w:jc w:val="center"/>
        <w:rPr>
          <w:color w:val="000000"/>
        </w:rPr>
      </w:pPr>
      <w:r w:rsidRPr="00F04425">
        <w:rPr>
          <w:b/>
          <w:color w:val="000000"/>
        </w:rPr>
        <w:t>СРОК ДЕЙСТВИЯ СОГЛАШЕНИЯ</w:t>
      </w:r>
    </w:p>
    <w:p w14:paraId="38516931" w14:textId="77777777" w:rsidR="004A660E" w:rsidRPr="00F04425" w:rsidRDefault="004A660E" w:rsidP="004A660E">
      <w:pPr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Настоящее Соглашение вступает в силу с момента его подписания и действует </w:t>
      </w:r>
      <w:r w:rsidRPr="00F04425">
        <w:rPr>
          <w:color w:val="000000"/>
        </w:rPr>
        <w:br/>
        <w:t xml:space="preserve">до 31 декабря года подписания с автоматическим продлением срока действия на один календарный год ежегодно. </w:t>
      </w:r>
      <w:r w:rsidRPr="00F04425">
        <w:rPr>
          <w:color w:val="000000"/>
          <w:szCs w:val="20"/>
        </w:rPr>
        <w:t>В случае, если ни одна из Сторон письменно не заявит о его прекращении, Соглашение считается пролонгированным на следующий год.</w:t>
      </w:r>
      <w:permStart w:id="2133462423" w:edGrp="everyone"/>
    </w:p>
    <w:permEnd w:id="2133462423"/>
    <w:p w14:paraId="263D47CE" w14:textId="77777777" w:rsidR="004A660E" w:rsidRPr="00F04425" w:rsidRDefault="004A660E" w:rsidP="004A660E">
      <w:pPr>
        <w:spacing w:after="0" w:line="360" w:lineRule="auto"/>
        <w:rPr>
          <w:color w:val="000000"/>
        </w:rPr>
      </w:pPr>
    </w:p>
    <w:p w14:paraId="17F87CDC" w14:textId="77777777" w:rsidR="004A660E" w:rsidRPr="00F04425" w:rsidRDefault="004A660E" w:rsidP="004A660E">
      <w:pPr>
        <w:spacing w:after="0" w:line="360" w:lineRule="auto"/>
        <w:rPr>
          <w:color w:val="000000"/>
        </w:rPr>
      </w:pPr>
    </w:p>
    <w:p w14:paraId="32DAC14A" w14:textId="77777777" w:rsidR="004A660E" w:rsidRPr="00F04425" w:rsidRDefault="004A660E" w:rsidP="004A660E">
      <w:pPr>
        <w:numPr>
          <w:ilvl w:val="0"/>
          <w:numId w:val="7"/>
        </w:numPr>
        <w:spacing w:after="0" w:line="360" w:lineRule="auto"/>
        <w:ind w:left="0" w:firstLine="0"/>
        <w:jc w:val="center"/>
        <w:rPr>
          <w:color w:val="000000"/>
        </w:rPr>
      </w:pPr>
      <w:r w:rsidRPr="00F04425">
        <w:rPr>
          <w:b/>
          <w:color w:val="000000"/>
        </w:rPr>
        <w:t>ЗАКЛЮЧИТЕЛЬНЫЕ ПОЛОЖЕНИЯ</w:t>
      </w:r>
    </w:p>
    <w:p w14:paraId="0D3604A9" w14:textId="77777777" w:rsidR="004A660E" w:rsidRPr="00F04425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>6.1 Реализация настоящего Соглашения осуществляется на основе партнерства, взаимоуважения и взаимопонимания Сторон.</w:t>
      </w:r>
    </w:p>
    <w:p w14:paraId="6C5D7386" w14:textId="77777777" w:rsidR="004A660E" w:rsidRPr="00F04425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6.2 В своей деятельности Стороны руководствуются законодательством </w:t>
      </w:r>
      <w:r w:rsidRPr="00F04425">
        <w:rPr>
          <w:color w:val="000000"/>
        </w:rPr>
        <w:br/>
        <w:t>Российской Федерации и настоящим Соглашением.</w:t>
      </w:r>
    </w:p>
    <w:p w14:paraId="5825DB5B" w14:textId="77777777" w:rsidR="004A660E" w:rsidRPr="00F04425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6.3 Действие настоящего Соглашения может быть прекращено путем составления дополнительного соглашения о его расторжении, подписанного Сторонами. </w:t>
      </w:r>
    </w:p>
    <w:p w14:paraId="3F5D1FAE" w14:textId="77777777" w:rsidR="004A660E" w:rsidRPr="00F04425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6.4 Настоящее Соглашение может быть расторгнуто по инициативе одной из Сторон путем письменного уведомления другой Стороны не позднее чем за 30 календарных дней </w:t>
      </w:r>
      <w:r w:rsidRPr="00F04425">
        <w:rPr>
          <w:color w:val="000000"/>
        </w:rPr>
        <w:br/>
        <w:t>до даты его предполагаемого расторжения.</w:t>
      </w:r>
    </w:p>
    <w:p w14:paraId="72952615" w14:textId="77777777" w:rsidR="004A660E" w:rsidRPr="00F04425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>6.5 Ни одна из Сторон не вправе передавать свои права и обязанности по настоящему Соглашению третьим лицам без письменного согласия другой Стороны.</w:t>
      </w:r>
    </w:p>
    <w:p w14:paraId="5EE2E598" w14:textId="77777777" w:rsidR="004A660E" w:rsidRPr="00F04425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lastRenderedPageBreak/>
        <w:t>6.6 В случае неисполнения или ненадлежащего исполнения обязательств, предусмотренных настоящим Соглашением, Стороны несут ответственность, предусмотренную законодательством Российской Федерации.</w:t>
      </w:r>
    </w:p>
    <w:p w14:paraId="418EDCB3" w14:textId="77777777" w:rsidR="004A660E" w:rsidRPr="00F04425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6.7 Все споры и разногласия, которые могут возникнуть между Сторонами </w:t>
      </w:r>
      <w:r w:rsidRPr="00F04425">
        <w:rPr>
          <w:color w:val="000000"/>
        </w:rPr>
        <w:br/>
        <w:t xml:space="preserve">при исполнении настоящего Соглашения, будут разрешаться Сторонами путем переговоров, </w:t>
      </w:r>
      <w:r w:rsidRPr="00F04425">
        <w:rPr>
          <w:color w:val="000000"/>
        </w:rPr>
        <w:br/>
        <w:t xml:space="preserve">а при невозможности достижения соглашения споры передаются в суд в соответствии </w:t>
      </w:r>
      <w:r w:rsidRPr="00F04425">
        <w:rPr>
          <w:color w:val="000000"/>
        </w:rPr>
        <w:br/>
        <w:t>с действующим законодательством Российской Федерации.</w:t>
      </w:r>
    </w:p>
    <w:p w14:paraId="20B588C2" w14:textId="77777777" w:rsidR="004A660E" w:rsidRPr="00F04425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 xml:space="preserve">6.8 Внесение изменений и дополнений в настоящее Соглашение производится </w:t>
      </w:r>
      <w:r w:rsidRPr="00F04425">
        <w:rPr>
          <w:color w:val="000000"/>
        </w:rPr>
        <w:br/>
        <w:t>по взаимному согласию Сторон и оформляется дополнительными соглашениями, являющимися неотъемлемой частью настоящего Соглашения.</w:t>
      </w:r>
    </w:p>
    <w:p w14:paraId="6F4C4A1F" w14:textId="77777777" w:rsidR="004A660E" w:rsidRPr="00F04425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color w:val="000000"/>
        </w:rPr>
      </w:pPr>
      <w:r w:rsidRPr="00F04425">
        <w:rPr>
          <w:color w:val="000000"/>
        </w:rPr>
        <w:t>6.9 Настоящее Соглашение составлено в двух экземплярах, имеющих одинаковую юридическую силу, по одному для каждой из Сторон.</w:t>
      </w:r>
      <w:permStart w:id="2100787344" w:edGrp="everyone"/>
    </w:p>
    <w:permEnd w:id="2100787344"/>
    <w:p w14:paraId="5CC48AAF" w14:textId="5B4AF4C7" w:rsidR="004A660E" w:rsidRDefault="004A660E" w:rsidP="004A660E">
      <w:pPr>
        <w:rPr>
          <w:color w:val="000000"/>
        </w:rPr>
      </w:pPr>
    </w:p>
    <w:p w14:paraId="659D6170" w14:textId="61AFFC26" w:rsidR="00DA674A" w:rsidRDefault="00DA674A" w:rsidP="004A660E">
      <w:pPr>
        <w:rPr>
          <w:color w:val="000000"/>
        </w:rPr>
      </w:pPr>
    </w:p>
    <w:p w14:paraId="37691E50" w14:textId="56BCBB1A" w:rsidR="00DA674A" w:rsidRDefault="00DA674A" w:rsidP="004A660E">
      <w:pPr>
        <w:rPr>
          <w:color w:val="000000"/>
        </w:rPr>
      </w:pPr>
    </w:p>
    <w:p w14:paraId="2162BEB2" w14:textId="643A7BDE" w:rsidR="00DA674A" w:rsidRDefault="00DA674A" w:rsidP="004A660E">
      <w:pPr>
        <w:rPr>
          <w:color w:val="000000"/>
        </w:rPr>
      </w:pPr>
    </w:p>
    <w:p w14:paraId="32AEDF3F" w14:textId="79B7476E" w:rsidR="00DA674A" w:rsidRDefault="00DA674A" w:rsidP="004A660E">
      <w:pPr>
        <w:rPr>
          <w:color w:val="000000"/>
        </w:rPr>
      </w:pPr>
    </w:p>
    <w:p w14:paraId="073C351C" w14:textId="2BCE2740" w:rsidR="00DA674A" w:rsidRDefault="00DA674A" w:rsidP="004A660E">
      <w:pPr>
        <w:rPr>
          <w:color w:val="000000"/>
        </w:rPr>
      </w:pPr>
    </w:p>
    <w:p w14:paraId="1EC47EF2" w14:textId="7346C255" w:rsidR="00DA674A" w:rsidRDefault="00DA674A" w:rsidP="004A660E">
      <w:pPr>
        <w:rPr>
          <w:color w:val="000000"/>
        </w:rPr>
      </w:pPr>
    </w:p>
    <w:p w14:paraId="7C9A2E76" w14:textId="41F5612C" w:rsidR="00DA674A" w:rsidRDefault="00DA674A" w:rsidP="004A660E">
      <w:pPr>
        <w:rPr>
          <w:color w:val="000000"/>
        </w:rPr>
      </w:pPr>
    </w:p>
    <w:p w14:paraId="7D9DBC02" w14:textId="27428F91" w:rsidR="00DA674A" w:rsidRDefault="00DA674A" w:rsidP="004A660E">
      <w:pPr>
        <w:rPr>
          <w:color w:val="000000"/>
        </w:rPr>
      </w:pPr>
    </w:p>
    <w:p w14:paraId="3F8A6473" w14:textId="3B3C6126" w:rsidR="00DA674A" w:rsidRDefault="00DA674A" w:rsidP="004A660E">
      <w:pPr>
        <w:rPr>
          <w:color w:val="000000"/>
        </w:rPr>
      </w:pPr>
    </w:p>
    <w:p w14:paraId="1667D2B0" w14:textId="280A6249" w:rsidR="00DA674A" w:rsidRDefault="00DA674A" w:rsidP="004A660E">
      <w:pPr>
        <w:rPr>
          <w:color w:val="000000"/>
        </w:rPr>
      </w:pPr>
    </w:p>
    <w:p w14:paraId="316954C6" w14:textId="30E609FF" w:rsidR="00DA674A" w:rsidRDefault="00DA674A" w:rsidP="004A660E">
      <w:pPr>
        <w:rPr>
          <w:color w:val="000000"/>
        </w:rPr>
      </w:pPr>
    </w:p>
    <w:p w14:paraId="041A3BDB" w14:textId="7D76E738" w:rsidR="00DA674A" w:rsidRDefault="00DA674A" w:rsidP="004A660E">
      <w:pPr>
        <w:rPr>
          <w:color w:val="000000"/>
        </w:rPr>
      </w:pPr>
    </w:p>
    <w:p w14:paraId="5591450E" w14:textId="411311B6" w:rsidR="00DA674A" w:rsidRDefault="00DA674A" w:rsidP="004A660E">
      <w:pPr>
        <w:rPr>
          <w:color w:val="000000"/>
        </w:rPr>
      </w:pPr>
    </w:p>
    <w:p w14:paraId="139B54FA" w14:textId="4917B6D6" w:rsidR="00DA674A" w:rsidRDefault="00DA674A" w:rsidP="004A660E">
      <w:pPr>
        <w:rPr>
          <w:color w:val="000000"/>
        </w:rPr>
      </w:pPr>
    </w:p>
    <w:p w14:paraId="2DCE1C8A" w14:textId="5729AA15" w:rsidR="00DA674A" w:rsidRDefault="00DA674A" w:rsidP="004A660E">
      <w:pPr>
        <w:rPr>
          <w:color w:val="000000"/>
        </w:rPr>
      </w:pPr>
    </w:p>
    <w:p w14:paraId="746EBA32" w14:textId="56EA16CF" w:rsidR="00DA674A" w:rsidRDefault="00DA674A" w:rsidP="004A660E">
      <w:pPr>
        <w:rPr>
          <w:color w:val="000000"/>
        </w:rPr>
      </w:pPr>
    </w:p>
    <w:p w14:paraId="6D79ECC5" w14:textId="797D3F25" w:rsidR="00DA674A" w:rsidRDefault="00DA674A" w:rsidP="004A660E">
      <w:pPr>
        <w:rPr>
          <w:color w:val="000000"/>
        </w:rPr>
      </w:pPr>
    </w:p>
    <w:p w14:paraId="54EC58C4" w14:textId="0A162774" w:rsidR="00DA674A" w:rsidRDefault="00DA674A" w:rsidP="004A660E">
      <w:pPr>
        <w:rPr>
          <w:color w:val="000000"/>
        </w:rPr>
      </w:pPr>
    </w:p>
    <w:p w14:paraId="0EF4553A" w14:textId="4E763B81" w:rsidR="00DA674A" w:rsidRDefault="00DA674A" w:rsidP="004A660E">
      <w:pPr>
        <w:rPr>
          <w:color w:val="000000"/>
        </w:rPr>
      </w:pPr>
    </w:p>
    <w:p w14:paraId="28D5AEDD" w14:textId="28A21673" w:rsidR="00DA674A" w:rsidRDefault="00DA674A" w:rsidP="004A660E">
      <w:pPr>
        <w:rPr>
          <w:color w:val="000000"/>
        </w:rPr>
      </w:pPr>
    </w:p>
    <w:p w14:paraId="6D43FC29" w14:textId="642DAE8C" w:rsidR="00DA674A" w:rsidRDefault="00DA674A" w:rsidP="004A660E">
      <w:pPr>
        <w:rPr>
          <w:color w:val="000000"/>
        </w:rPr>
      </w:pPr>
    </w:p>
    <w:p w14:paraId="478E223A" w14:textId="32C3DE18" w:rsidR="00DA674A" w:rsidRDefault="00DA674A" w:rsidP="004A660E">
      <w:pPr>
        <w:rPr>
          <w:color w:val="000000"/>
        </w:rPr>
      </w:pPr>
    </w:p>
    <w:p w14:paraId="1F2BFC16" w14:textId="7572A8C3" w:rsidR="00DA674A" w:rsidRDefault="00DA674A" w:rsidP="004A660E">
      <w:pPr>
        <w:rPr>
          <w:color w:val="000000"/>
        </w:rPr>
      </w:pPr>
    </w:p>
    <w:p w14:paraId="4AC139B3" w14:textId="71CF616A" w:rsidR="00DA674A" w:rsidRDefault="00DA674A" w:rsidP="004A660E">
      <w:pPr>
        <w:rPr>
          <w:color w:val="000000"/>
        </w:rPr>
      </w:pPr>
    </w:p>
    <w:p w14:paraId="3BD91419" w14:textId="11E4CED6" w:rsidR="00DA674A" w:rsidRDefault="00DA674A" w:rsidP="004A660E">
      <w:pPr>
        <w:rPr>
          <w:color w:val="000000"/>
        </w:rPr>
      </w:pPr>
    </w:p>
    <w:p w14:paraId="11DFB3B9" w14:textId="4DFE7ABA" w:rsidR="00DA674A" w:rsidRDefault="00DA674A" w:rsidP="004A660E">
      <w:pPr>
        <w:rPr>
          <w:color w:val="000000"/>
        </w:rPr>
      </w:pPr>
    </w:p>
    <w:p w14:paraId="36B70617" w14:textId="26717600" w:rsidR="00DA674A" w:rsidRDefault="00DA674A" w:rsidP="004A660E">
      <w:pPr>
        <w:rPr>
          <w:color w:val="000000"/>
        </w:rPr>
      </w:pPr>
    </w:p>
    <w:p w14:paraId="69C8A913" w14:textId="77777777" w:rsidR="00DA674A" w:rsidRPr="00F04425" w:rsidRDefault="00DA674A" w:rsidP="004A660E">
      <w:pPr>
        <w:rPr>
          <w:color w:val="000000"/>
        </w:rPr>
      </w:pPr>
    </w:p>
    <w:p w14:paraId="7B094C7D" w14:textId="77777777" w:rsidR="004A660E" w:rsidRPr="00F04425" w:rsidRDefault="004A660E" w:rsidP="004A660E">
      <w:pPr>
        <w:numPr>
          <w:ilvl w:val="0"/>
          <w:numId w:val="7"/>
        </w:numPr>
        <w:spacing w:after="0" w:line="360" w:lineRule="auto"/>
        <w:ind w:left="0" w:firstLine="0"/>
        <w:jc w:val="center"/>
        <w:rPr>
          <w:b/>
          <w:color w:val="000000"/>
        </w:rPr>
      </w:pPr>
      <w:r w:rsidRPr="00F04425">
        <w:rPr>
          <w:b/>
          <w:color w:val="000000"/>
        </w:rPr>
        <w:t>РЕКВИЗИТЫ СТОРОН</w:t>
      </w:r>
    </w:p>
    <w:p w14:paraId="2EC84D59" w14:textId="77777777" w:rsidR="004A660E" w:rsidRPr="00F04425" w:rsidRDefault="004A660E" w:rsidP="004A660E">
      <w:pPr>
        <w:widowControl w:val="0"/>
        <w:tabs>
          <w:tab w:val="left" w:pos="1253"/>
        </w:tabs>
        <w:spacing w:after="0" w:line="360" w:lineRule="auto"/>
        <w:rPr>
          <w:color w:val="000000"/>
        </w:rPr>
      </w:pPr>
    </w:p>
    <w:tbl>
      <w:tblPr>
        <w:tblStyle w:val="5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0"/>
        <w:gridCol w:w="4841"/>
      </w:tblGrid>
      <w:tr w:rsidR="004A660E" w:rsidRPr="00F04425" w14:paraId="1FF27540" w14:textId="77777777" w:rsidTr="00916812">
        <w:trPr>
          <w:trHeight w:val="7766"/>
        </w:trPr>
        <w:tc>
          <w:tcPr>
            <w:tcW w:w="5120" w:type="dxa"/>
          </w:tcPr>
          <w:p w14:paraId="554C2593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F04425">
              <w:rPr>
                <w:rFonts w:ascii="Times New Roman" w:hAnsi="Times New Roman"/>
                <w:sz w:val="24"/>
                <w:szCs w:val="24"/>
              </w:rPr>
              <w:lastRenderedPageBreak/>
              <w:t>ОПЕРАТОР:</w:t>
            </w:r>
          </w:p>
          <w:p w14:paraId="654A54DD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A681AB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F04425">
              <w:rPr>
                <w:rFonts w:ascii="Times New Roman" w:hAnsi="Times New Roman"/>
                <w:sz w:val="24"/>
                <w:szCs w:val="24"/>
              </w:rPr>
              <w:t>ФГБОУ ДПО ИРПО</w:t>
            </w:r>
          </w:p>
          <w:p w14:paraId="61C95FBA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6A3DE9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F04425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  <w:p w14:paraId="57D5D73B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AEC621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F3B5B4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F04425">
              <w:rPr>
                <w:rFonts w:ascii="Times New Roman" w:hAnsi="Times New Roman"/>
                <w:sz w:val="24"/>
                <w:szCs w:val="24"/>
              </w:rPr>
              <w:t>Юридический адрес: 119017, Российская Федерация, г. Москва, ул. Большая Ордынка, д.25, стр.1</w:t>
            </w:r>
          </w:p>
          <w:p w14:paraId="688EB2CC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F04425">
              <w:rPr>
                <w:rFonts w:ascii="Times New Roman" w:hAnsi="Times New Roman"/>
                <w:sz w:val="24"/>
                <w:szCs w:val="24"/>
              </w:rPr>
              <w:t>Почтовый адрес: 119017, Российская Федерация, г. Москва, ул. Большая Ордынка, д.25, стр.1</w:t>
            </w:r>
          </w:p>
          <w:p w14:paraId="456E3857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F04425">
              <w:rPr>
                <w:rFonts w:ascii="Times New Roman" w:hAnsi="Times New Roman"/>
                <w:sz w:val="24"/>
                <w:szCs w:val="24"/>
              </w:rPr>
              <w:t>ИНН/КПП 1660018461/770</w:t>
            </w:r>
            <w:r w:rsidRPr="00F04425">
              <w:rPr>
                <w:rFonts w:ascii="Times New Roman" w:hAnsi="Times New Roman"/>
              </w:rPr>
              <w:t>5</w:t>
            </w:r>
            <w:r w:rsidRPr="00F04425">
              <w:rPr>
                <w:rFonts w:ascii="Times New Roman" w:hAnsi="Times New Roman"/>
                <w:sz w:val="24"/>
                <w:szCs w:val="24"/>
              </w:rPr>
              <w:t>01001</w:t>
            </w:r>
          </w:p>
          <w:p w14:paraId="30744197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F04425">
              <w:rPr>
                <w:rFonts w:ascii="Times New Roman" w:hAnsi="Times New Roman"/>
                <w:sz w:val="24"/>
                <w:szCs w:val="24"/>
              </w:rPr>
              <w:t xml:space="preserve">ОГРН 1021603627847 </w:t>
            </w:r>
          </w:p>
          <w:p w14:paraId="77050B7A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F04425">
              <w:rPr>
                <w:rFonts w:ascii="Times New Roman" w:hAnsi="Times New Roman"/>
                <w:sz w:val="24"/>
                <w:szCs w:val="24"/>
              </w:rPr>
              <w:t>Эл. почта: info@firpo.ru</w:t>
            </w:r>
          </w:p>
          <w:p w14:paraId="17964E6B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F04425">
              <w:rPr>
                <w:rFonts w:ascii="Times New Roman" w:hAnsi="Times New Roman"/>
                <w:sz w:val="24"/>
                <w:szCs w:val="24"/>
              </w:rPr>
              <w:t>Тел.: +7 (499) 009-05-51</w:t>
            </w:r>
          </w:p>
          <w:p w14:paraId="7C4B2586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EB90E5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228DEA" w14:textId="77777777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F04425">
              <w:rPr>
                <w:rFonts w:ascii="Times New Roman" w:hAnsi="Times New Roman"/>
                <w:sz w:val="24"/>
                <w:szCs w:val="24"/>
              </w:rPr>
              <w:t>Проректор</w:t>
            </w:r>
          </w:p>
          <w:p w14:paraId="01AB12FE" w14:textId="09A5B0F5" w:rsidR="004A660E" w:rsidRPr="00F04425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F04425">
              <w:rPr>
                <w:rFonts w:ascii="Times New Roman" w:hAnsi="Times New Roman"/>
                <w:sz w:val="24"/>
                <w:szCs w:val="24"/>
              </w:rPr>
              <w:t>__________________/</w:t>
            </w:r>
            <w:r w:rsidR="00BE7397" w:rsidRPr="00F04425">
              <w:rPr>
                <w:rFonts w:ascii="Times New Roman" w:hAnsi="Times New Roman"/>
                <w:sz w:val="24"/>
                <w:szCs w:val="24"/>
              </w:rPr>
              <w:t xml:space="preserve"> С.И. Наумова/ </w:t>
            </w:r>
            <w:r w:rsidRPr="00F04425">
              <w:rPr>
                <w:rFonts w:ascii="Times New Roman" w:hAnsi="Times New Roman"/>
                <w:sz w:val="24"/>
                <w:szCs w:val="24"/>
              </w:rPr>
              <w:t xml:space="preserve">              М.П.</w:t>
            </w:r>
          </w:p>
        </w:tc>
        <w:tc>
          <w:tcPr>
            <w:tcW w:w="4841" w:type="dxa"/>
          </w:tcPr>
          <w:p w14:paraId="1B044A9B" w14:textId="77777777" w:rsidR="004A660E" w:rsidRPr="00F04425" w:rsidRDefault="004A660E" w:rsidP="00916812">
            <w:pPr>
              <w:widowControl w:val="0"/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F04425">
              <w:rPr>
                <w:rFonts w:ascii="Times New Roman" w:hAnsi="Times New Roman"/>
                <w:sz w:val="24"/>
                <w:szCs w:val="24"/>
              </w:rPr>
              <w:t>РОИВ:</w:t>
            </w:r>
          </w:p>
          <w:p w14:paraId="0EAED5DC" w14:textId="77777777" w:rsidR="004A660E" w:rsidRPr="00F04425" w:rsidRDefault="004A660E" w:rsidP="00916812">
            <w:pPr>
              <w:widowControl w:val="0"/>
              <w:spacing w:before="100" w:beforeAutospacing="1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ermStart w:id="1351698531" w:edGrp="everyone"/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Наименование исполнительного органа субъекта Российской Федерации  </w:t>
            </w:r>
          </w:p>
          <w:p w14:paraId="644F1038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t>«________________________________»</w:t>
            </w:r>
          </w:p>
          <w:p w14:paraId="482E1021" w14:textId="77777777" w:rsidR="004A660E" w:rsidRPr="00F04425" w:rsidRDefault="004A660E" w:rsidP="00916812">
            <w:pPr>
              <w:shd w:val="clear" w:color="auto" w:fill="FFFFFF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2A2DAF63" w14:textId="77777777" w:rsidR="004A660E" w:rsidRPr="00F04425" w:rsidRDefault="004A660E" w:rsidP="00916812">
            <w:pPr>
              <w:shd w:val="clear" w:color="auto" w:fill="FFFFFF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35AE23EF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74A55FCA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0758ABAB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FBE6628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Юридический адрес: </w:t>
            </w:r>
          </w:p>
          <w:p w14:paraId="7661FEB8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2875D228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4B0BFF01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Почтовый адрес: </w:t>
            </w:r>
          </w:p>
          <w:p w14:paraId="2642A53A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5C97012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7BDD3FBF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ИНН/КПП </w:t>
            </w:r>
          </w:p>
          <w:p w14:paraId="71E38116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ОГРН </w:t>
            </w:r>
          </w:p>
          <w:p w14:paraId="3FDC2F30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Эл. почта: </w:t>
            </w:r>
          </w:p>
          <w:p w14:paraId="7D0B2A90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t>Тел.: +7 (111) 111-11-11</w:t>
            </w:r>
          </w:p>
          <w:p w14:paraId="306CC642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7FE93D6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C7A6BFB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t>Должность</w:t>
            </w:r>
          </w:p>
          <w:p w14:paraId="5F8D63F5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</w:t>
            </w: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</w: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</w: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>___/</w:t>
            </w: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</w: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</w: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>_____________</w:t>
            </w:r>
            <w:permEnd w:id="1351698531"/>
          </w:p>
          <w:p w14:paraId="4E409DCC" w14:textId="77777777" w:rsidR="004A660E" w:rsidRPr="00F04425" w:rsidRDefault="004A660E" w:rsidP="0091681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0442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       М.П.</w:t>
            </w:r>
          </w:p>
        </w:tc>
      </w:tr>
    </w:tbl>
    <w:p w14:paraId="24F06E3B" w14:textId="1A121CB9" w:rsidR="004A660E" w:rsidRPr="00F04425" w:rsidRDefault="004A660E" w:rsidP="004A660E">
      <w:pPr>
        <w:rPr>
          <w:sz w:val="28"/>
          <w:szCs w:val="28"/>
        </w:rPr>
      </w:pPr>
    </w:p>
    <w:sectPr w:rsidR="004A660E" w:rsidRPr="00F04425" w:rsidSect="004A1F4B">
      <w:type w:val="continuous"/>
      <w:pgSz w:w="11906" w:h="16838"/>
      <w:pgMar w:top="1134" w:right="70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156D3" w14:textId="77777777" w:rsidR="003A7731" w:rsidRDefault="003A7731">
      <w:pPr>
        <w:spacing w:after="0"/>
      </w:pPr>
      <w:r>
        <w:separator/>
      </w:r>
    </w:p>
  </w:endnote>
  <w:endnote w:type="continuationSeparator" w:id="0">
    <w:p w14:paraId="0851615F" w14:textId="77777777" w:rsidR="003A7731" w:rsidRDefault="003A773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7E190" w14:textId="77777777" w:rsidR="003A7731" w:rsidRDefault="003A7731">
      <w:pPr>
        <w:spacing w:after="0"/>
      </w:pPr>
      <w:r>
        <w:separator/>
      </w:r>
    </w:p>
  </w:footnote>
  <w:footnote w:type="continuationSeparator" w:id="0">
    <w:p w14:paraId="26989F04" w14:textId="77777777" w:rsidR="003A7731" w:rsidRDefault="003A773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E5C"/>
    <w:multiLevelType w:val="hybridMultilevel"/>
    <w:tmpl w:val="B5E834E4"/>
    <w:lvl w:ilvl="0" w:tplc="6CD47068">
      <w:start w:val="1"/>
      <w:numFmt w:val="decimal"/>
      <w:lvlText w:val="5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12271F2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31334"/>
    <w:multiLevelType w:val="hybridMultilevel"/>
    <w:tmpl w:val="BD026C16"/>
    <w:lvl w:ilvl="0" w:tplc="53DEC7D8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75844C8"/>
    <w:multiLevelType w:val="multilevel"/>
    <w:tmpl w:val="D0D298C8"/>
    <w:lvl w:ilvl="0">
      <w:start w:val="1"/>
      <w:numFmt w:val="bullet"/>
      <w:lvlText w:val="-"/>
      <w:lvlJc w:val="left"/>
      <w:pPr>
        <w:ind w:left="1429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7640316"/>
    <w:multiLevelType w:val="hybridMultilevel"/>
    <w:tmpl w:val="F5FED908"/>
    <w:lvl w:ilvl="0" w:tplc="C86A429E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B2178E9"/>
    <w:multiLevelType w:val="hybridMultilevel"/>
    <w:tmpl w:val="C512D450"/>
    <w:lvl w:ilvl="0" w:tplc="BF1C2D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64BEE"/>
    <w:multiLevelType w:val="hybridMultilevel"/>
    <w:tmpl w:val="D83AAE88"/>
    <w:lvl w:ilvl="0" w:tplc="5F9C5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50A33D3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069FC"/>
    <w:multiLevelType w:val="hybridMultilevel"/>
    <w:tmpl w:val="34DAE97C"/>
    <w:lvl w:ilvl="0" w:tplc="E3B8B8F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B3659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74277"/>
    <w:multiLevelType w:val="hybridMultilevel"/>
    <w:tmpl w:val="1EE482E2"/>
    <w:lvl w:ilvl="0" w:tplc="D0BEA38C">
      <w:start w:val="1"/>
      <w:numFmt w:val="bullet"/>
      <w:lvlText w:val="-"/>
      <w:lvlJc w:val="left"/>
      <w:pPr>
        <w:ind w:left="1287" w:hanging="360"/>
      </w:pPr>
      <w:rPr>
        <w:rFonts w:ascii="Courier New" w:eastAsia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23E3ED2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47A31"/>
    <w:multiLevelType w:val="hybridMultilevel"/>
    <w:tmpl w:val="F08847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4182E8E"/>
    <w:multiLevelType w:val="hybridMultilevel"/>
    <w:tmpl w:val="A718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4306B9"/>
    <w:multiLevelType w:val="hybridMultilevel"/>
    <w:tmpl w:val="3E5839EA"/>
    <w:lvl w:ilvl="0" w:tplc="C86A429E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5FA7B07"/>
    <w:multiLevelType w:val="hybridMultilevel"/>
    <w:tmpl w:val="0402FAE2"/>
    <w:lvl w:ilvl="0" w:tplc="D0BEA38C">
      <w:start w:val="1"/>
      <w:numFmt w:val="bullet"/>
      <w:lvlText w:val="-"/>
      <w:lvlJc w:val="left"/>
      <w:pPr>
        <w:ind w:left="1500" w:hanging="360"/>
      </w:pPr>
      <w:rPr>
        <w:rFonts w:ascii="Courier New" w:eastAsia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38222141"/>
    <w:multiLevelType w:val="hybridMultilevel"/>
    <w:tmpl w:val="411A02A0"/>
    <w:lvl w:ilvl="0" w:tplc="53DEC7D8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A2679D2"/>
    <w:multiLevelType w:val="hybridMultilevel"/>
    <w:tmpl w:val="A9583A9A"/>
    <w:lvl w:ilvl="0" w:tplc="DD52536C">
      <w:start w:val="1"/>
      <w:numFmt w:val="decimal"/>
      <w:lvlText w:val="3.%1"/>
      <w:lvlJc w:val="left"/>
      <w:pPr>
        <w:ind w:left="277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A7962A5"/>
    <w:multiLevelType w:val="multilevel"/>
    <w:tmpl w:val="5A18A698"/>
    <w:lvl w:ilvl="0">
      <w:start w:val="1"/>
      <w:numFmt w:val="bullet"/>
      <w:lvlText w:val="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3E6F610F"/>
    <w:multiLevelType w:val="hybridMultilevel"/>
    <w:tmpl w:val="A104C6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6DE4F0F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2A4CA1"/>
    <w:multiLevelType w:val="hybridMultilevel"/>
    <w:tmpl w:val="3B2C7E8E"/>
    <w:lvl w:ilvl="0" w:tplc="980436D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65007C26"/>
    <w:multiLevelType w:val="hybridMultilevel"/>
    <w:tmpl w:val="0D0CF540"/>
    <w:lvl w:ilvl="0" w:tplc="DFEE6018">
      <w:start w:val="1"/>
      <w:numFmt w:val="decimal"/>
      <w:lvlText w:val="6.%1"/>
      <w:lvlJc w:val="left"/>
      <w:pPr>
        <w:ind w:left="213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8F37E7D"/>
    <w:multiLevelType w:val="hybridMultilevel"/>
    <w:tmpl w:val="6A2C8284"/>
    <w:lvl w:ilvl="0" w:tplc="D4A6798C">
      <w:start w:val="1"/>
      <w:numFmt w:val="decimal"/>
      <w:lvlText w:val="%1."/>
      <w:lvlJc w:val="left"/>
      <w:pPr>
        <w:ind w:left="4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35" w:hanging="360"/>
      </w:pPr>
    </w:lvl>
    <w:lvl w:ilvl="2" w:tplc="0419001B" w:tentative="1">
      <w:start w:val="1"/>
      <w:numFmt w:val="lowerRoman"/>
      <w:lvlText w:val="%3."/>
      <w:lvlJc w:val="right"/>
      <w:pPr>
        <w:ind w:left="5655" w:hanging="180"/>
      </w:pPr>
    </w:lvl>
    <w:lvl w:ilvl="3" w:tplc="0419000F" w:tentative="1">
      <w:start w:val="1"/>
      <w:numFmt w:val="decimal"/>
      <w:lvlText w:val="%4."/>
      <w:lvlJc w:val="left"/>
      <w:pPr>
        <w:ind w:left="6375" w:hanging="360"/>
      </w:pPr>
    </w:lvl>
    <w:lvl w:ilvl="4" w:tplc="04190019" w:tentative="1">
      <w:start w:val="1"/>
      <w:numFmt w:val="lowerLetter"/>
      <w:lvlText w:val="%5."/>
      <w:lvlJc w:val="left"/>
      <w:pPr>
        <w:ind w:left="7095" w:hanging="360"/>
      </w:pPr>
    </w:lvl>
    <w:lvl w:ilvl="5" w:tplc="0419001B" w:tentative="1">
      <w:start w:val="1"/>
      <w:numFmt w:val="lowerRoman"/>
      <w:lvlText w:val="%6."/>
      <w:lvlJc w:val="right"/>
      <w:pPr>
        <w:ind w:left="7815" w:hanging="180"/>
      </w:pPr>
    </w:lvl>
    <w:lvl w:ilvl="6" w:tplc="0419000F" w:tentative="1">
      <w:start w:val="1"/>
      <w:numFmt w:val="decimal"/>
      <w:lvlText w:val="%7."/>
      <w:lvlJc w:val="left"/>
      <w:pPr>
        <w:ind w:left="8535" w:hanging="360"/>
      </w:pPr>
    </w:lvl>
    <w:lvl w:ilvl="7" w:tplc="04190019" w:tentative="1">
      <w:start w:val="1"/>
      <w:numFmt w:val="lowerLetter"/>
      <w:lvlText w:val="%8."/>
      <w:lvlJc w:val="left"/>
      <w:pPr>
        <w:ind w:left="9255" w:hanging="360"/>
      </w:pPr>
    </w:lvl>
    <w:lvl w:ilvl="8" w:tplc="0419001B" w:tentative="1">
      <w:start w:val="1"/>
      <w:numFmt w:val="lowerRoman"/>
      <w:lvlText w:val="%9."/>
      <w:lvlJc w:val="right"/>
      <w:pPr>
        <w:ind w:left="9975" w:hanging="180"/>
      </w:pPr>
    </w:lvl>
  </w:abstractNum>
  <w:abstractNum w:abstractNumId="24" w15:restartNumberingAfterBreak="0">
    <w:nsid w:val="69E839CB"/>
    <w:multiLevelType w:val="multilevel"/>
    <w:tmpl w:val="AC804A9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368" w:hanging="375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25" w15:restartNumberingAfterBreak="0">
    <w:nsid w:val="6ACD7BF8"/>
    <w:multiLevelType w:val="multilevel"/>
    <w:tmpl w:val="600C1FB8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1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2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3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4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5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7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8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</w:abstractNum>
  <w:abstractNum w:abstractNumId="26" w15:restartNumberingAfterBreak="0">
    <w:nsid w:val="6BD35802"/>
    <w:multiLevelType w:val="multilevel"/>
    <w:tmpl w:val="04708C5E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7" w15:restartNumberingAfterBreak="0">
    <w:nsid w:val="70401C6A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64AD7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0551C2"/>
    <w:multiLevelType w:val="hybridMultilevel"/>
    <w:tmpl w:val="69C88A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88132B4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E4835"/>
    <w:multiLevelType w:val="hybridMultilevel"/>
    <w:tmpl w:val="C30AD634"/>
    <w:lvl w:ilvl="0" w:tplc="C6F8A37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D3118E5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380E3B"/>
    <w:multiLevelType w:val="hybridMultilevel"/>
    <w:tmpl w:val="1FE4E418"/>
    <w:lvl w:ilvl="0" w:tplc="E27C51B0">
      <w:start w:val="1"/>
      <w:numFmt w:val="decimal"/>
      <w:lvlText w:val="2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E735980"/>
    <w:multiLevelType w:val="multilevel"/>
    <w:tmpl w:val="0A34D876"/>
    <w:lvl w:ilvl="0">
      <w:start w:val="1"/>
      <w:numFmt w:val="decimal"/>
      <w:lvlText w:val="%1."/>
      <w:lvlJc w:val="left"/>
      <w:pPr>
        <w:ind w:left="4215" w:hanging="360"/>
      </w:pPr>
      <w:rPr>
        <w:b/>
        <w:bCs/>
      </w:rPr>
    </w:lvl>
    <w:lvl w:ilvl="1">
      <w:start w:val="3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4575" w:hanging="720"/>
      </w:pPr>
    </w:lvl>
    <w:lvl w:ilvl="3">
      <w:start w:val="1"/>
      <w:numFmt w:val="decimal"/>
      <w:lvlText w:val="%1.%2.%3.%4."/>
      <w:lvlJc w:val="left"/>
      <w:pPr>
        <w:ind w:left="4935" w:hanging="1080"/>
      </w:pPr>
    </w:lvl>
    <w:lvl w:ilvl="4">
      <w:start w:val="1"/>
      <w:numFmt w:val="decimal"/>
      <w:lvlText w:val="%1.%2.%3.%4.%5."/>
      <w:lvlJc w:val="left"/>
      <w:pPr>
        <w:ind w:left="4935" w:hanging="1080"/>
      </w:pPr>
    </w:lvl>
    <w:lvl w:ilvl="5">
      <w:start w:val="1"/>
      <w:numFmt w:val="decimal"/>
      <w:lvlText w:val="%1.%2.%3.%4.%5.%6."/>
      <w:lvlJc w:val="left"/>
      <w:pPr>
        <w:ind w:left="5295" w:hanging="1440"/>
      </w:pPr>
    </w:lvl>
    <w:lvl w:ilvl="6">
      <w:start w:val="1"/>
      <w:numFmt w:val="decimal"/>
      <w:lvlText w:val="%1.%2.%3.%4.%5.%6.%7."/>
      <w:lvlJc w:val="left"/>
      <w:pPr>
        <w:ind w:left="5295" w:hanging="1440"/>
      </w:pPr>
    </w:lvl>
    <w:lvl w:ilvl="7">
      <w:start w:val="1"/>
      <w:numFmt w:val="decimal"/>
      <w:lvlText w:val="%1.%2.%3.%4.%5.%6.%7.%8."/>
      <w:lvlJc w:val="left"/>
      <w:pPr>
        <w:ind w:left="5655" w:hanging="1800"/>
      </w:pPr>
    </w:lvl>
    <w:lvl w:ilvl="8">
      <w:start w:val="1"/>
      <w:numFmt w:val="decimal"/>
      <w:lvlText w:val="%1.%2.%3.%4.%5.%6.%7.%8.%9."/>
      <w:lvlJc w:val="left"/>
      <w:pPr>
        <w:ind w:left="5655" w:hanging="1800"/>
      </w:pPr>
    </w:lvl>
  </w:abstractNum>
  <w:num w:numId="1">
    <w:abstractNumId w:val="25"/>
  </w:num>
  <w:num w:numId="2">
    <w:abstractNumId w:val="3"/>
  </w:num>
  <w:num w:numId="3">
    <w:abstractNumId w:val="24"/>
  </w:num>
  <w:num w:numId="4">
    <w:abstractNumId w:val="18"/>
  </w:num>
  <w:num w:numId="5">
    <w:abstractNumId w:val="19"/>
  </w:num>
  <w:num w:numId="6">
    <w:abstractNumId w:val="21"/>
  </w:num>
  <w:num w:numId="7">
    <w:abstractNumId w:val="34"/>
  </w:num>
  <w:num w:numId="8">
    <w:abstractNumId w:val="8"/>
  </w:num>
  <w:num w:numId="9">
    <w:abstractNumId w:val="3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3"/>
  </w:num>
  <w:num w:numId="12">
    <w:abstractNumId w:val="13"/>
  </w:num>
  <w:num w:numId="13">
    <w:abstractNumId w:val="31"/>
  </w:num>
  <w:num w:numId="14">
    <w:abstractNumId w:val="12"/>
  </w:num>
  <w:num w:numId="15">
    <w:abstractNumId w:val="15"/>
  </w:num>
  <w:num w:numId="16">
    <w:abstractNumId w:val="29"/>
  </w:num>
  <w:num w:numId="17">
    <w:abstractNumId w:val="17"/>
  </w:num>
  <w:num w:numId="18">
    <w:abstractNumId w:val="16"/>
  </w:num>
  <w:num w:numId="19">
    <w:abstractNumId w:val="32"/>
  </w:num>
  <w:num w:numId="20">
    <w:abstractNumId w:val="1"/>
  </w:num>
  <w:num w:numId="21">
    <w:abstractNumId w:val="2"/>
  </w:num>
  <w:num w:numId="22">
    <w:abstractNumId w:val="33"/>
  </w:num>
  <w:num w:numId="23">
    <w:abstractNumId w:val="20"/>
  </w:num>
  <w:num w:numId="24">
    <w:abstractNumId w:val="11"/>
  </w:num>
  <w:num w:numId="25">
    <w:abstractNumId w:val="9"/>
  </w:num>
  <w:num w:numId="26">
    <w:abstractNumId w:val="7"/>
  </w:num>
  <w:num w:numId="27">
    <w:abstractNumId w:val="30"/>
  </w:num>
  <w:num w:numId="28">
    <w:abstractNumId w:val="28"/>
  </w:num>
  <w:num w:numId="29">
    <w:abstractNumId w:val="27"/>
  </w:num>
  <w:num w:numId="30">
    <w:abstractNumId w:val="14"/>
  </w:num>
  <w:num w:numId="31">
    <w:abstractNumId w:val="4"/>
  </w:num>
  <w:num w:numId="32">
    <w:abstractNumId w:val="0"/>
  </w:num>
  <w:num w:numId="33">
    <w:abstractNumId w:val="22"/>
  </w:num>
  <w:num w:numId="34">
    <w:abstractNumId w:val="26"/>
  </w:num>
  <w:num w:numId="35">
    <w:abstractNumId w:val="6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aVUbxUhNWFVSQqavBniyWf3pQcOL2wVFPSeUHjBmpK+q0gcNRXZw2gr/YFMwEt73ehc2RvT/EYu985QAo7VSQ==" w:salt="P1D+lRKHnIaNU52nzY1cm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FF4"/>
    <w:rsid w:val="000061F5"/>
    <w:rsid w:val="00006FEA"/>
    <w:rsid w:val="00013BF5"/>
    <w:rsid w:val="00017CCD"/>
    <w:rsid w:val="00023119"/>
    <w:rsid w:val="00024139"/>
    <w:rsid w:val="0002631C"/>
    <w:rsid w:val="0003028E"/>
    <w:rsid w:val="000314F0"/>
    <w:rsid w:val="00031F72"/>
    <w:rsid w:val="00037940"/>
    <w:rsid w:val="000415E4"/>
    <w:rsid w:val="00041B69"/>
    <w:rsid w:val="00043CDD"/>
    <w:rsid w:val="00043DEC"/>
    <w:rsid w:val="0004615B"/>
    <w:rsid w:val="00046DC3"/>
    <w:rsid w:val="000475ED"/>
    <w:rsid w:val="00052FE3"/>
    <w:rsid w:val="00053B8E"/>
    <w:rsid w:val="00053D42"/>
    <w:rsid w:val="000562E3"/>
    <w:rsid w:val="00056B1D"/>
    <w:rsid w:val="000578BF"/>
    <w:rsid w:val="000641A6"/>
    <w:rsid w:val="00065111"/>
    <w:rsid w:val="0006773A"/>
    <w:rsid w:val="000709E5"/>
    <w:rsid w:val="000762F0"/>
    <w:rsid w:val="00077E22"/>
    <w:rsid w:val="00087427"/>
    <w:rsid w:val="00087513"/>
    <w:rsid w:val="00087E70"/>
    <w:rsid w:val="000945DE"/>
    <w:rsid w:val="00097A17"/>
    <w:rsid w:val="00097E11"/>
    <w:rsid w:val="000A6EAA"/>
    <w:rsid w:val="000A7C15"/>
    <w:rsid w:val="000B025A"/>
    <w:rsid w:val="000B0E55"/>
    <w:rsid w:val="000B598C"/>
    <w:rsid w:val="000C6333"/>
    <w:rsid w:val="000C727F"/>
    <w:rsid w:val="000D36D6"/>
    <w:rsid w:val="000F7A11"/>
    <w:rsid w:val="0010126C"/>
    <w:rsid w:val="00107D48"/>
    <w:rsid w:val="00111FF8"/>
    <w:rsid w:val="001122F2"/>
    <w:rsid w:val="00112A7A"/>
    <w:rsid w:val="00114827"/>
    <w:rsid w:val="00116382"/>
    <w:rsid w:val="00116DBD"/>
    <w:rsid w:val="0012190D"/>
    <w:rsid w:val="00122794"/>
    <w:rsid w:val="001264B8"/>
    <w:rsid w:val="00130B7B"/>
    <w:rsid w:val="001344D0"/>
    <w:rsid w:val="001360FE"/>
    <w:rsid w:val="00141ED4"/>
    <w:rsid w:val="00143769"/>
    <w:rsid w:val="00145229"/>
    <w:rsid w:val="00145A62"/>
    <w:rsid w:val="00146E42"/>
    <w:rsid w:val="00146F00"/>
    <w:rsid w:val="00147802"/>
    <w:rsid w:val="001543C0"/>
    <w:rsid w:val="001554FC"/>
    <w:rsid w:val="00156652"/>
    <w:rsid w:val="00166A5C"/>
    <w:rsid w:val="00171A73"/>
    <w:rsid w:val="00180C49"/>
    <w:rsid w:val="001856F3"/>
    <w:rsid w:val="00196AAE"/>
    <w:rsid w:val="00197AFD"/>
    <w:rsid w:val="00197C91"/>
    <w:rsid w:val="00197D7B"/>
    <w:rsid w:val="001A23A6"/>
    <w:rsid w:val="001A3E55"/>
    <w:rsid w:val="001A4C67"/>
    <w:rsid w:val="001A652E"/>
    <w:rsid w:val="001B0677"/>
    <w:rsid w:val="001B13F1"/>
    <w:rsid w:val="001B1859"/>
    <w:rsid w:val="001B4235"/>
    <w:rsid w:val="001B5E45"/>
    <w:rsid w:val="001B7A55"/>
    <w:rsid w:val="001C2A7B"/>
    <w:rsid w:val="001C4418"/>
    <w:rsid w:val="001D1B7B"/>
    <w:rsid w:val="001D2A62"/>
    <w:rsid w:val="001D5AAD"/>
    <w:rsid w:val="001E221D"/>
    <w:rsid w:val="001E542B"/>
    <w:rsid w:val="001E71E4"/>
    <w:rsid w:val="001E7E20"/>
    <w:rsid w:val="001F3341"/>
    <w:rsid w:val="001F4C1A"/>
    <w:rsid w:val="001F6D31"/>
    <w:rsid w:val="001F724D"/>
    <w:rsid w:val="001F7E82"/>
    <w:rsid w:val="002028C7"/>
    <w:rsid w:val="0020394D"/>
    <w:rsid w:val="00206C66"/>
    <w:rsid w:val="0021006B"/>
    <w:rsid w:val="00212484"/>
    <w:rsid w:val="0021746D"/>
    <w:rsid w:val="002201F4"/>
    <w:rsid w:val="0023026F"/>
    <w:rsid w:val="002344E8"/>
    <w:rsid w:val="00240167"/>
    <w:rsid w:val="00240C36"/>
    <w:rsid w:val="0024761D"/>
    <w:rsid w:val="00250D02"/>
    <w:rsid w:val="002537B5"/>
    <w:rsid w:val="00256645"/>
    <w:rsid w:val="00257CCD"/>
    <w:rsid w:val="00271CF7"/>
    <w:rsid w:val="00281C10"/>
    <w:rsid w:val="00285671"/>
    <w:rsid w:val="00287839"/>
    <w:rsid w:val="0029309E"/>
    <w:rsid w:val="00297805"/>
    <w:rsid w:val="00297FEC"/>
    <w:rsid w:val="002A3EFD"/>
    <w:rsid w:val="002A3F16"/>
    <w:rsid w:val="002A5CBB"/>
    <w:rsid w:val="002B0F3F"/>
    <w:rsid w:val="002B1972"/>
    <w:rsid w:val="002B2A0C"/>
    <w:rsid w:val="002B5AD9"/>
    <w:rsid w:val="002C2EAE"/>
    <w:rsid w:val="002C2ECC"/>
    <w:rsid w:val="002C39F0"/>
    <w:rsid w:val="002C3FEF"/>
    <w:rsid w:val="002C5AC4"/>
    <w:rsid w:val="002C6572"/>
    <w:rsid w:val="002D2ABB"/>
    <w:rsid w:val="002E0755"/>
    <w:rsid w:val="002E23F4"/>
    <w:rsid w:val="002E3D7C"/>
    <w:rsid w:val="002E4A47"/>
    <w:rsid w:val="002E5EDA"/>
    <w:rsid w:val="002E6B4B"/>
    <w:rsid w:val="002F03C2"/>
    <w:rsid w:val="002F079C"/>
    <w:rsid w:val="002F1764"/>
    <w:rsid w:val="002F3B55"/>
    <w:rsid w:val="002F5B75"/>
    <w:rsid w:val="00301552"/>
    <w:rsid w:val="00310BA4"/>
    <w:rsid w:val="00313142"/>
    <w:rsid w:val="00314714"/>
    <w:rsid w:val="00317065"/>
    <w:rsid w:val="00321336"/>
    <w:rsid w:val="00322158"/>
    <w:rsid w:val="00325612"/>
    <w:rsid w:val="00333D78"/>
    <w:rsid w:val="00334324"/>
    <w:rsid w:val="00342B67"/>
    <w:rsid w:val="00343241"/>
    <w:rsid w:val="00344370"/>
    <w:rsid w:val="00344381"/>
    <w:rsid w:val="003444BC"/>
    <w:rsid w:val="0034776C"/>
    <w:rsid w:val="00347CB6"/>
    <w:rsid w:val="00350E9F"/>
    <w:rsid w:val="003556BD"/>
    <w:rsid w:val="00356839"/>
    <w:rsid w:val="00356895"/>
    <w:rsid w:val="003620DD"/>
    <w:rsid w:val="00363949"/>
    <w:rsid w:val="003675CB"/>
    <w:rsid w:val="003731F1"/>
    <w:rsid w:val="00374521"/>
    <w:rsid w:val="00380401"/>
    <w:rsid w:val="00380672"/>
    <w:rsid w:val="00382EC3"/>
    <w:rsid w:val="00386490"/>
    <w:rsid w:val="00393198"/>
    <w:rsid w:val="003A19EE"/>
    <w:rsid w:val="003A2CD9"/>
    <w:rsid w:val="003A2E4D"/>
    <w:rsid w:val="003A341E"/>
    <w:rsid w:val="003A72FC"/>
    <w:rsid w:val="003A7731"/>
    <w:rsid w:val="003B3C5E"/>
    <w:rsid w:val="003B441B"/>
    <w:rsid w:val="003B45C0"/>
    <w:rsid w:val="003C0D87"/>
    <w:rsid w:val="003C502D"/>
    <w:rsid w:val="003C6739"/>
    <w:rsid w:val="003D01CF"/>
    <w:rsid w:val="003D6A40"/>
    <w:rsid w:val="003E03EE"/>
    <w:rsid w:val="003E5F3F"/>
    <w:rsid w:val="003F08F7"/>
    <w:rsid w:val="0040452F"/>
    <w:rsid w:val="004058CA"/>
    <w:rsid w:val="00407E2F"/>
    <w:rsid w:val="00411216"/>
    <w:rsid w:val="0041179C"/>
    <w:rsid w:val="004138C7"/>
    <w:rsid w:val="00414BFF"/>
    <w:rsid w:val="0041521D"/>
    <w:rsid w:val="00417656"/>
    <w:rsid w:val="004204CC"/>
    <w:rsid w:val="00420B59"/>
    <w:rsid w:val="00423AB4"/>
    <w:rsid w:val="00424332"/>
    <w:rsid w:val="004257F6"/>
    <w:rsid w:val="00426780"/>
    <w:rsid w:val="00427E03"/>
    <w:rsid w:val="0043018D"/>
    <w:rsid w:val="00436827"/>
    <w:rsid w:val="004404B4"/>
    <w:rsid w:val="00440CE6"/>
    <w:rsid w:val="0044607F"/>
    <w:rsid w:val="00446E38"/>
    <w:rsid w:val="004512DC"/>
    <w:rsid w:val="0045697D"/>
    <w:rsid w:val="00462F9D"/>
    <w:rsid w:val="00463CFB"/>
    <w:rsid w:val="00470543"/>
    <w:rsid w:val="0047169F"/>
    <w:rsid w:val="00471C05"/>
    <w:rsid w:val="00472FDE"/>
    <w:rsid w:val="00473A9A"/>
    <w:rsid w:val="004741C0"/>
    <w:rsid w:val="0048166D"/>
    <w:rsid w:val="004833F2"/>
    <w:rsid w:val="00484101"/>
    <w:rsid w:val="00485E9D"/>
    <w:rsid w:val="004878AB"/>
    <w:rsid w:val="004920A8"/>
    <w:rsid w:val="00492B81"/>
    <w:rsid w:val="00492E1F"/>
    <w:rsid w:val="004A110B"/>
    <w:rsid w:val="004A1F4B"/>
    <w:rsid w:val="004A660E"/>
    <w:rsid w:val="004A783E"/>
    <w:rsid w:val="004A7FF5"/>
    <w:rsid w:val="004B0E7C"/>
    <w:rsid w:val="004B1959"/>
    <w:rsid w:val="004B1FF4"/>
    <w:rsid w:val="004B4813"/>
    <w:rsid w:val="004B4EE5"/>
    <w:rsid w:val="004B58A5"/>
    <w:rsid w:val="004C11E0"/>
    <w:rsid w:val="004C3372"/>
    <w:rsid w:val="004C5F9C"/>
    <w:rsid w:val="004D547F"/>
    <w:rsid w:val="004E21BC"/>
    <w:rsid w:val="004E4272"/>
    <w:rsid w:val="004F1A68"/>
    <w:rsid w:val="004F239D"/>
    <w:rsid w:val="004F2FA6"/>
    <w:rsid w:val="004F2FD8"/>
    <w:rsid w:val="004F48B0"/>
    <w:rsid w:val="005001EE"/>
    <w:rsid w:val="00504346"/>
    <w:rsid w:val="0050546B"/>
    <w:rsid w:val="00505EB9"/>
    <w:rsid w:val="00512565"/>
    <w:rsid w:val="00513592"/>
    <w:rsid w:val="00513D7C"/>
    <w:rsid w:val="00514959"/>
    <w:rsid w:val="0051499D"/>
    <w:rsid w:val="00517A30"/>
    <w:rsid w:val="00520467"/>
    <w:rsid w:val="00524439"/>
    <w:rsid w:val="00524708"/>
    <w:rsid w:val="005369E4"/>
    <w:rsid w:val="00541CC4"/>
    <w:rsid w:val="005429F3"/>
    <w:rsid w:val="0054345E"/>
    <w:rsid w:val="00547B49"/>
    <w:rsid w:val="00550BB6"/>
    <w:rsid w:val="00553E65"/>
    <w:rsid w:val="00554E80"/>
    <w:rsid w:val="00556A48"/>
    <w:rsid w:val="00557219"/>
    <w:rsid w:val="005600A4"/>
    <w:rsid w:val="0056052F"/>
    <w:rsid w:val="00561020"/>
    <w:rsid w:val="00563C75"/>
    <w:rsid w:val="005739D1"/>
    <w:rsid w:val="00574D38"/>
    <w:rsid w:val="00575C7D"/>
    <w:rsid w:val="00577AB2"/>
    <w:rsid w:val="00585677"/>
    <w:rsid w:val="0058780F"/>
    <w:rsid w:val="005947E8"/>
    <w:rsid w:val="00597D2F"/>
    <w:rsid w:val="005A6818"/>
    <w:rsid w:val="005A6CCE"/>
    <w:rsid w:val="005B08D3"/>
    <w:rsid w:val="005B2BB9"/>
    <w:rsid w:val="005B376C"/>
    <w:rsid w:val="005B39DD"/>
    <w:rsid w:val="005B4B0D"/>
    <w:rsid w:val="005B6990"/>
    <w:rsid w:val="005B7093"/>
    <w:rsid w:val="005C02C2"/>
    <w:rsid w:val="005C3A5A"/>
    <w:rsid w:val="005C4191"/>
    <w:rsid w:val="005C6090"/>
    <w:rsid w:val="005C6512"/>
    <w:rsid w:val="005D3CE8"/>
    <w:rsid w:val="005D502D"/>
    <w:rsid w:val="005D6A46"/>
    <w:rsid w:val="005E2B62"/>
    <w:rsid w:val="005E5919"/>
    <w:rsid w:val="005E6E00"/>
    <w:rsid w:val="005F0A2E"/>
    <w:rsid w:val="005F0F8B"/>
    <w:rsid w:val="00600315"/>
    <w:rsid w:val="00601924"/>
    <w:rsid w:val="0060312D"/>
    <w:rsid w:val="0060404B"/>
    <w:rsid w:val="00611D28"/>
    <w:rsid w:val="0061281D"/>
    <w:rsid w:val="0061335A"/>
    <w:rsid w:val="00614C6D"/>
    <w:rsid w:val="00615F57"/>
    <w:rsid w:val="0061677C"/>
    <w:rsid w:val="00616EBD"/>
    <w:rsid w:val="00617F95"/>
    <w:rsid w:val="006201D2"/>
    <w:rsid w:val="00621132"/>
    <w:rsid w:val="00624AE9"/>
    <w:rsid w:val="0062582F"/>
    <w:rsid w:val="006313CA"/>
    <w:rsid w:val="00631D68"/>
    <w:rsid w:val="00633164"/>
    <w:rsid w:val="0063482A"/>
    <w:rsid w:val="00640B13"/>
    <w:rsid w:val="00650F22"/>
    <w:rsid w:val="00651B01"/>
    <w:rsid w:val="00654E12"/>
    <w:rsid w:val="0065550E"/>
    <w:rsid w:val="006558B0"/>
    <w:rsid w:val="00656BBF"/>
    <w:rsid w:val="00656F31"/>
    <w:rsid w:val="00662FB0"/>
    <w:rsid w:val="00666EAA"/>
    <w:rsid w:val="00671062"/>
    <w:rsid w:val="006723DC"/>
    <w:rsid w:val="006724DC"/>
    <w:rsid w:val="006728A1"/>
    <w:rsid w:val="0067388A"/>
    <w:rsid w:val="00675CE4"/>
    <w:rsid w:val="00683AD9"/>
    <w:rsid w:val="006A424D"/>
    <w:rsid w:val="006B52CD"/>
    <w:rsid w:val="006C3071"/>
    <w:rsid w:val="006C50AC"/>
    <w:rsid w:val="006C608A"/>
    <w:rsid w:val="006D3875"/>
    <w:rsid w:val="006D3BCA"/>
    <w:rsid w:val="006E2C04"/>
    <w:rsid w:val="006E3881"/>
    <w:rsid w:val="006E5E23"/>
    <w:rsid w:val="006F5240"/>
    <w:rsid w:val="006F54AF"/>
    <w:rsid w:val="00702F6D"/>
    <w:rsid w:val="00712D70"/>
    <w:rsid w:val="00715831"/>
    <w:rsid w:val="00717A0C"/>
    <w:rsid w:val="007229DE"/>
    <w:rsid w:val="007238C5"/>
    <w:rsid w:val="00731BEF"/>
    <w:rsid w:val="00734EAA"/>
    <w:rsid w:val="00735372"/>
    <w:rsid w:val="00735CA5"/>
    <w:rsid w:val="00737C9C"/>
    <w:rsid w:val="00742A72"/>
    <w:rsid w:val="007472ED"/>
    <w:rsid w:val="00747514"/>
    <w:rsid w:val="007512FC"/>
    <w:rsid w:val="007533BF"/>
    <w:rsid w:val="00753ABA"/>
    <w:rsid w:val="00754F7A"/>
    <w:rsid w:val="00757A5A"/>
    <w:rsid w:val="007610A5"/>
    <w:rsid w:val="00766006"/>
    <w:rsid w:val="00766629"/>
    <w:rsid w:val="0077076A"/>
    <w:rsid w:val="007741AC"/>
    <w:rsid w:val="00777B9F"/>
    <w:rsid w:val="00780C3E"/>
    <w:rsid w:val="00782D68"/>
    <w:rsid w:val="007832D5"/>
    <w:rsid w:val="007853B3"/>
    <w:rsid w:val="0078578B"/>
    <w:rsid w:val="00785DD2"/>
    <w:rsid w:val="00786707"/>
    <w:rsid w:val="00790372"/>
    <w:rsid w:val="00791567"/>
    <w:rsid w:val="007916B0"/>
    <w:rsid w:val="00795888"/>
    <w:rsid w:val="007A1A32"/>
    <w:rsid w:val="007A2D9E"/>
    <w:rsid w:val="007A357A"/>
    <w:rsid w:val="007A5E8E"/>
    <w:rsid w:val="007A745B"/>
    <w:rsid w:val="007B2C52"/>
    <w:rsid w:val="007B3D09"/>
    <w:rsid w:val="007B74A3"/>
    <w:rsid w:val="007C1823"/>
    <w:rsid w:val="007C2C21"/>
    <w:rsid w:val="007C6EE9"/>
    <w:rsid w:val="007C72B4"/>
    <w:rsid w:val="007D26B6"/>
    <w:rsid w:val="007D32F8"/>
    <w:rsid w:val="007D34C4"/>
    <w:rsid w:val="007D7433"/>
    <w:rsid w:val="007D7F36"/>
    <w:rsid w:val="007E293B"/>
    <w:rsid w:val="007E7378"/>
    <w:rsid w:val="007F093A"/>
    <w:rsid w:val="007F6951"/>
    <w:rsid w:val="007F71D0"/>
    <w:rsid w:val="00801E84"/>
    <w:rsid w:val="00801FF3"/>
    <w:rsid w:val="00805D06"/>
    <w:rsid w:val="0080778B"/>
    <w:rsid w:val="008109FA"/>
    <w:rsid w:val="00810AD6"/>
    <w:rsid w:val="00812787"/>
    <w:rsid w:val="00821670"/>
    <w:rsid w:val="0082272A"/>
    <w:rsid w:val="0082399E"/>
    <w:rsid w:val="00825CEE"/>
    <w:rsid w:val="0082701C"/>
    <w:rsid w:val="00831678"/>
    <w:rsid w:val="00836396"/>
    <w:rsid w:val="0084472F"/>
    <w:rsid w:val="00852AC0"/>
    <w:rsid w:val="00853913"/>
    <w:rsid w:val="00854CB5"/>
    <w:rsid w:val="00863DA3"/>
    <w:rsid w:val="008701C0"/>
    <w:rsid w:val="0087095D"/>
    <w:rsid w:val="00870AFC"/>
    <w:rsid w:val="00870CE9"/>
    <w:rsid w:val="0087497E"/>
    <w:rsid w:val="008760FC"/>
    <w:rsid w:val="00876FD1"/>
    <w:rsid w:val="00877747"/>
    <w:rsid w:val="008823FE"/>
    <w:rsid w:val="00884426"/>
    <w:rsid w:val="00885575"/>
    <w:rsid w:val="00885FD6"/>
    <w:rsid w:val="008929EE"/>
    <w:rsid w:val="00892A28"/>
    <w:rsid w:val="008934B1"/>
    <w:rsid w:val="008941AF"/>
    <w:rsid w:val="0089558E"/>
    <w:rsid w:val="008A0C9B"/>
    <w:rsid w:val="008B2081"/>
    <w:rsid w:val="008B5A1B"/>
    <w:rsid w:val="008B76BE"/>
    <w:rsid w:val="008C28FA"/>
    <w:rsid w:val="008C7C03"/>
    <w:rsid w:val="008D24DA"/>
    <w:rsid w:val="008D2853"/>
    <w:rsid w:val="008D762E"/>
    <w:rsid w:val="008D792D"/>
    <w:rsid w:val="008D7A59"/>
    <w:rsid w:val="008E31EA"/>
    <w:rsid w:val="008E36E3"/>
    <w:rsid w:val="008E63D4"/>
    <w:rsid w:val="008E6988"/>
    <w:rsid w:val="008F0082"/>
    <w:rsid w:val="008F2A61"/>
    <w:rsid w:val="00903695"/>
    <w:rsid w:val="0090456F"/>
    <w:rsid w:val="00906DA0"/>
    <w:rsid w:val="00912265"/>
    <w:rsid w:val="00914BAE"/>
    <w:rsid w:val="00915928"/>
    <w:rsid w:val="009241EE"/>
    <w:rsid w:val="009251F3"/>
    <w:rsid w:val="00926423"/>
    <w:rsid w:val="009270CE"/>
    <w:rsid w:val="00927C90"/>
    <w:rsid w:val="00930955"/>
    <w:rsid w:val="00932325"/>
    <w:rsid w:val="0093296C"/>
    <w:rsid w:val="00932B8A"/>
    <w:rsid w:val="009358D1"/>
    <w:rsid w:val="00941DE0"/>
    <w:rsid w:val="00942E1B"/>
    <w:rsid w:val="009479E8"/>
    <w:rsid w:val="00951DF4"/>
    <w:rsid w:val="00961E7C"/>
    <w:rsid w:val="009629BF"/>
    <w:rsid w:val="00966818"/>
    <w:rsid w:val="009707B1"/>
    <w:rsid w:val="009722E1"/>
    <w:rsid w:val="00974107"/>
    <w:rsid w:val="00974E83"/>
    <w:rsid w:val="00981B8C"/>
    <w:rsid w:val="00982239"/>
    <w:rsid w:val="00985087"/>
    <w:rsid w:val="00986261"/>
    <w:rsid w:val="0099301E"/>
    <w:rsid w:val="00993560"/>
    <w:rsid w:val="009939D6"/>
    <w:rsid w:val="0099661F"/>
    <w:rsid w:val="00997CB1"/>
    <w:rsid w:val="009A0AF6"/>
    <w:rsid w:val="009A0DFE"/>
    <w:rsid w:val="009A5FD9"/>
    <w:rsid w:val="009B120F"/>
    <w:rsid w:val="009B2FA2"/>
    <w:rsid w:val="009B4A90"/>
    <w:rsid w:val="009C14C7"/>
    <w:rsid w:val="009C23C2"/>
    <w:rsid w:val="009C3529"/>
    <w:rsid w:val="009C3817"/>
    <w:rsid w:val="009C3D2D"/>
    <w:rsid w:val="009C673F"/>
    <w:rsid w:val="009D099B"/>
    <w:rsid w:val="009D0E04"/>
    <w:rsid w:val="009D3BC6"/>
    <w:rsid w:val="009D70AF"/>
    <w:rsid w:val="009D7105"/>
    <w:rsid w:val="009E0142"/>
    <w:rsid w:val="009E22FD"/>
    <w:rsid w:val="009E7EA1"/>
    <w:rsid w:val="009F19A7"/>
    <w:rsid w:val="009F2041"/>
    <w:rsid w:val="009F28B8"/>
    <w:rsid w:val="009F3B49"/>
    <w:rsid w:val="009F4A83"/>
    <w:rsid w:val="009F4C73"/>
    <w:rsid w:val="009F5D0F"/>
    <w:rsid w:val="009F5DDA"/>
    <w:rsid w:val="00A035F9"/>
    <w:rsid w:val="00A03838"/>
    <w:rsid w:val="00A10107"/>
    <w:rsid w:val="00A1120B"/>
    <w:rsid w:val="00A219AA"/>
    <w:rsid w:val="00A23225"/>
    <w:rsid w:val="00A23528"/>
    <w:rsid w:val="00A347A8"/>
    <w:rsid w:val="00A34A63"/>
    <w:rsid w:val="00A37CCC"/>
    <w:rsid w:val="00A40452"/>
    <w:rsid w:val="00A42026"/>
    <w:rsid w:val="00A42271"/>
    <w:rsid w:val="00A5370D"/>
    <w:rsid w:val="00A553A9"/>
    <w:rsid w:val="00A57452"/>
    <w:rsid w:val="00A62AD6"/>
    <w:rsid w:val="00A63E60"/>
    <w:rsid w:val="00A668AD"/>
    <w:rsid w:val="00A827D3"/>
    <w:rsid w:val="00A861DB"/>
    <w:rsid w:val="00A874CA"/>
    <w:rsid w:val="00A87929"/>
    <w:rsid w:val="00A955ED"/>
    <w:rsid w:val="00A964C5"/>
    <w:rsid w:val="00A97B76"/>
    <w:rsid w:val="00AA200A"/>
    <w:rsid w:val="00AA321E"/>
    <w:rsid w:val="00AA59C2"/>
    <w:rsid w:val="00AA6068"/>
    <w:rsid w:val="00AA6B68"/>
    <w:rsid w:val="00AA7EE0"/>
    <w:rsid w:val="00AB0C76"/>
    <w:rsid w:val="00AB0F60"/>
    <w:rsid w:val="00AB122C"/>
    <w:rsid w:val="00AB46A9"/>
    <w:rsid w:val="00AB5669"/>
    <w:rsid w:val="00AB67AE"/>
    <w:rsid w:val="00AC2ED4"/>
    <w:rsid w:val="00AC4B25"/>
    <w:rsid w:val="00AD06E3"/>
    <w:rsid w:val="00AD7241"/>
    <w:rsid w:val="00AD78B8"/>
    <w:rsid w:val="00AE2BE2"/>
    <w:rsid w:val="00AE4C50"/>
    <w:rsid w:val="00AF0CDC"/>
    <w:rsid w:val="00AF1456"/>
    <w:rsid w:val="00AF47D7"/>
    <w:rsid w:val="00B011D8"/>
    <w:rsid w:val="00B0130A"/>
    <w:rsid w:val="00B01B74"/>
    <w:rsid w:val="00B0457E"/>
    <w:rsid w:val="00B06832"/>
    <w:rsid w:val="00B06991"/>
    <w:rsid w:val="00B108C0"/>
    <w:rsid w:val="00B11185"/>
    <w:rsid w:val="00B11DC3"/>
    <w:rsid w:val="00B1286F"/>
    <w:rsid w:val="00B13DFB"/>
    <w:rsid w:val="00B14B9E"/>
    <w:rsid w:val="00B22B42"/>
    <w:rsid w:val="00B25424"/>
    <w:rsid w:val="00B30411"/>
    <w:rsid w:val="00B30C90"/>
    <w:rsid w:val="00B34E83"/>
    <w:rsid w:val="00B40461"/>
    <w:rsid w:val="00B44057"/>
    <w:rsid w:val="00B51B29"/>
    <w:rsid w:val="00B5289F"/>
    <w:rsid w:val="00B6165B"/>
    <w:rsid w:val="00B64BCB"/>
    <w:rsid w:val="00B66EF1"/>
    <w:rsid w:val="00B703D0"/>
    <w:rsid w:val="00B70DA5"/>
    <w:rsid w:val="00B71486"/>
    <w:rsid w:val="00B7593B"/>
    <w:rsid w:val="00B7654C"/>
    <w:rsid w:val="00B809E8"/>
    <w:rsid w:val="00B86A64"/>
    <w:rsid w:val="00B94096"/>
    <w:rsid w:val="00B963DF"/>
    <w:rsid w:val="00BA1385"/>
    <w:rsid w:val="00BA253F"/>
    <w:rsid w:val="00BA6253"/>
    <w:rsid w:val="00BB1584"/>
    <w:rsid w:val="00BC0749"/>
    <w:rsid w:val="00BC0E60"/>
    <w:rsid w:val="00BC1A7F"/>
    <w:rsid w:val="00BC2EBB"/>
    <w:rsid w:val="00BC525A"/>
    <w:rsid w:val="00BC68F0"/>
    <w:rsid w:val="00BC7681"/>
    <w:rsid w:val="00BD18B4"/>
    <w:rsid w:val="00BD21DC"/>
    <w:rsid w:val="00BD2C07"/>
    <w:rsid w:val="00BD7946"/>
    <w:rsid w:val="00BE0E1E"/>
    <w:rsid w:val="00BE3E05"/>
    <w:rsid w:val="00BE6E52"/>
    <w:rsid w:val="00BE7397"/>
    <w:rsid w:val="00BE7519"/>
    <w:rsid w:val="00BF2AE7"/>
    <w:rsid w:val="00BF2F82"/>
    <w:rsid w:val="00BF353D"/>
    <w:rsid w:val="00BF5EBC"/>
    <w:rsid w:val="00C049F6"/>
    <w:rsid w:val="00C05C6C"/>
    <w:rsid w:val="00C06BA8"/>
    <w:rsid w:val="00C06C98"/>
    <w:rsid w:val="00C1059F"/>
    <w:rsid w:val="00C13BDA"/>
    <w:rsid w:val="00C159C7"/>
    <w:rsid w:val="00C201F3"/>
    <w:rsid w:val="00C2027A"/>
    <w:rsid w:val="00C2176B"/>
    <w:rsid w:val="00C22849"/>
    <w:rsid w:val="00C27A26"/>
    <w:rsid w:val="00C27B2B"/>
    <w:rsid w:val="00C42B1A"/>
    <w:rsid w:val="00C52F2B"/>
    <w:rsid w:val="00C56745"/>
    <w:rsid w:val="00C63617"/>
    <w:rsid w:val="00C638E8"/>
    <w:rsid w:val="00C63F6B"/>
    <w:rsid w:val="00C640E3"/>
    <w:rsid w:val="00C73500"/>
    <w:rsid w:val="00C73DF8"/>
    <w:rsid w:val="00C85448"/>
    <w:rsid w:val="00C8585E"/>
    <w:rsid w:val="00C8593A"/>
    <w:rsid w:val="00C9309C"/>
    <w:rsid w:val="00C95E24"/>
    <w:rsid w:val="00C95EC5"/>
    <w:rsid w:val="00C95F8A"/>
    <w:rsid w:val="00CA6C2C"/>
    <w:rsid w:val="00CA6F76"/>
    <w:rsid w:val="00CB1DAE"/>
    <w:rsid w:val="00CC05BB"/>
    <w:rsid w:val="00CC11F8"/>
    <w:rsid w:val="00CC1E01"/>
    <w:rsid w:val="00CC27BE"/>
    <w:rsid w:val="00CC35AC"/>
    <w:rsid w:val="00CC6610"/>
    <w:rsid w:val="00CD073C"/>
    <w:rsid w:val="00CD2353"/>
    <w:rsid w:val="00CD3055"/>
    <w:rsid w:val="00CD3086"/>
    <w:rsid w:val="00CD32F9"/>
    <w:rsid w:val="00CD35FE"/>
    <w:rsid w:val="00CE0D7C"/>
    <w:rsid w:val="00CE3743"/>
    <w:rsid w:val="00CE462E"/>
    <w:rsid w:val="00CE5D9D"/>
    <w:rsid w:val="00CE658B"/>
    <w:rsid w:val="00CF04B1"/>
    <w:rsid w:val="00CF2A58"/>
    <w:rsid w:val="00CF2E5E"/>
    <w:rsid w:val="00CF2E85"/>
    <w:rsid w:val="00CF58BC"/>
    <w:rsid w:val="00CF7313"/>
    <w:rsid w:val="00D0026A"/>
    <w:rsid w:val="00D00C17"/>
    <w:rsid w:val="00D0437B"/>
    <w:rsid w:val="00D06D7D"/>
    <w:rsid w:val="00D16D66"/>
    <w:rsid w:val="00D30E44"/>
    <w:rsid w:val="00D31FEA"/>
    <w:rsid w:val="00D34FF6"/>
    <w:rsid w:val="00D3658A"/>
    <w:rsid w:val="00D365B8"/>
    <w:rsid w:val="00D415BC"/>
    <w:rsid w:val="00D427E9"/>
    <w:rsid w:val="00D475BB"/>
    <w:rsid w:val="00D5139F"/>
    <w:rsid w:val="00D534B8"/>
    <w:rsid w:val="00D55352"/>
    <w:rsid w:val="00D5748B"/>
    <w:rsid w:val="00D57BCA"/>
    <w:rsid w:val="00D630FC"/>
    <w:rsid w:val="00D667B9"/>
    <w:rsid w:val="00D80CC9"/>
    <w:rsid w:val="00D81D6B"/>
    <w:rsid w:val="00D82B58"/>
    <w:rsid w:val="00D84F33"/>
    <w:rsid w:val="00D85E7B"/>
    <w:rsid w:val="00D87ADA"/>
    <w:rsid w:val="00D9161A"/>
    <w:rsid w:val="00D9313C"/>
    <w:rsid w:val="00DA0D27"/>
    <w:rsid w:val="00DA1700"/>
    <w:rsid w:val="00DA1E56"/>
    <w:rsid w:val="00DA674A"/>
    <w:rsid w:val="00DA7952"/>
    <w:rsid w:val="00DB159B"/>
    <w:rsid w:val="00DB294C"/>
    <w:rsid w:val="00DB6BCC"/>
    <w:rsid w:val="00DC5D42"/>
    <w:rsid w:val="00DC6A66"/>
    <w:rsid w:val="00DD63AD"/>
    <w:rsid w:val="00DD712D"/>
    <w:rsid w:val="00DE2FF0"/>
    <w:rsid w:val="00DE39E0"/>
    <w:rsid w:val="00DE3D57"/>
    <w:rsid w:val="00DE6982"/>
    <w:rsid w:val="00DE7A58"/>
    <w:rsid w:val="00DF175C"/>
    <w:rsid w:val="00DF1D13"/>
    <w:rsid w:val="00DF2381"/>
    <w:rsid w:val="00E01BD2"/>
    <w:rsid w:val="00E053AD"/>
    <w:rsid w:val="00E11B87"/>
    <w:rsid w:val="00E13132"/>
    <w:rsid w:val="00E267AC"/>
    <w:rsid w:val="00E26CBF"/>
    <w:rsid w:val="00E33A9C"/>
    <w:rsid w:val="00E35F1F"/>
    <w:rsid w:val="00E3687B"/>
    <w:rsid w:val="00E42121"/>
    <w:rsid w:val="00E462D1"/>
    <w:rsid w:val="00E46B88"/>
    <w:rsid w:val="00E50CF8"/>
    <w:rsid w:val="00E578F3"/>
    <w:rsid w:val="00E62070"/>
    <w:rsid w:val="00E635A2"/>
    <w:rsid w:val="00E65BAA"/>
    <w:rsid w:val="00E735E1"/>
    <w:rsid w:val="00E773A9"/>
    <w:rsid w:val="00E80937"/>
    <w:rsid w:val="00E87C31"/>
    <w:rsid w:val="00E908A9"/>
    <w:rsid w:val="00E93810"/>
    <w:rsid w:val="00E95823"/>
    <w:rsid w:val="00E9656D"/>
    <w:rsid w:val="00EA2BF0"/>
    <w:rsid w:val="00EA4447"/>
    <w:rsid w:val="00EB08FD"/>
    <w:rsid w:val="00EB37D2"/>
    <w:rsid w:val="00EC20D1"/>
    <w:rsid w:val="00EC452A"/>
    <w:rsid w:val="00EC4CC4"/>
    <w:rsid w:val="00EC6FF4"/>
    <w:rsid w:val="00ED1589"/>
    <w:rsid w:val="00ED2DA3"/>
    <w:rsid w:val="00ED42FE"/>
    <w:rsid w:val="00ED5515"/>
    <w:rsid w:val="00EE26FE"/>
    <w:rsid w:val="00EE2760"/>
    <w:rsid w:val="00EE3259"/>
    <w:rsid w:val="00EE3A70"/>
    <w:rsid w:val="00EE40BE"/>
    <w:rsid w:val="00EE5119"/>
    <w:rsid w:val="00EE7C17"/>
    <w:rsid w:val="00EE7D2A"/>
    <w:rsid w:val="00EF325E"/>
    <w:rsid w:val="00EF3933"/>
    <w:rsid w:val="00F00860"/>
    <w:rsid w:val="00F04425"/>
    <w:rsid w:val="00F10B26"/>
    <w:rsid w:val="00F15E3B"/>
    <w:rsid w:val="00F17E98"/>
    <w:rsid w:val="00F223CF"/>
    <w:rsid w:val="00F23203"/>
    <w:rsid w:val="00F25B7E"/>
    <w:rsid w:val="00F27BFF"/>
    <w:rsid w:val="00F352E9"/>
    <w:rsid w:val="00F37B46"/>
    <w:rsid w:val="00F40DA0"/>
    <w:rsid w:val="00F43D9B"/>
    <w:rsid w:val="00F45A73"/>
    <w:rsid w:val="00F51CE9"/>
    <w:rsid w:val="00F54453"/>
    <w:rsid w:val="00F546BE"/>
    <w:rsid w:val="00F547D2"/>
    <w:rsid w:val="00F55C8C"/>
    <w:rsid w:val="00F60C61"/>
    <w:rsid w:val="00F634E6"/>
    <w:rsid w:val="00F63707"/>
    <w:rsid w:val="00F676CC"/>
    <w:rsid w:val="00F7125C"/>
    <w:rsid w:val="00F7163D"/>
    <w:rsid w:val="00F73A9E"/>
    <w:rsid w:val="00F76A44"/>
    <w:rsid w:val="00F76CF1"/>
    <w:rsid w:val="00F81BEE"/>
    <w:rsid w:val="00F8529B"/>
    <w:rsid w:val="00F91300"/>
    <w:rsid w:val="00F918F4"/>
    <w:rsid w:val="00F919AD"/>
    <w:rsid w:val="00F91F67"/>
    <w:rsid w:val="00F93C15"/>
    <w:rsid w:val="00F93CB6"/>
    <w:rsid w:val="00F9652C"/>
    <w:rsid w:val="00F97002"/>
    <w:rsid w:val="00F971E3"/>
    <w:rsid w:val="00F97FB8"/>
    <w:rsid w:val="00FA21F2"/>
    <w:rsid w:val="00FA7F6F"/>
    <w:rsid w:val="00FC4056"/>
    <w:rsid w:val="00FC48BB"/>
    <w:rsid w:val="00FD3A6D"/>
    <w:rsid w:val="00FE0BFB"/>
    <w:rsid w:val="00FE1CE2"/>
    <w:rsid w:val="00FE3112"/>
    <w:rsid w:val="00FE6F25"/>
    <w:rsid w:val="00FF2436"/>
    <w:rsid w:val="00FF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4701"/>
  <w15:docId w15:val="{1FB1E2C4-CC30-4DC2-9C35-7CBAD358F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536"/>
  </w:style>
  <w:style w:type="paragraph" w:styleId="1">
    <w:name w:val="heading 1"/>
    <w:basedOn w:val="a"/>
    <w:next w:val="a"/>
    <w:link w:val="10"/>
    <w:uiPriority w:val="9"/>
    <w:qFormat/>
    <w:rsid w:val="0027353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qFormat/>
    <w:rsid w:val="00273536"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link w:val="30"/>
    <w:uiPriority w:val="9"/>
    <w:qFormat/>
    <w:rsid w:val="0027353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qFormat/>
    <w:rsid w:val="00273536"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273536"/>
    <w:pPr>
      <w:keepNext/>
      <w:keepLines/>
      <w:spacing w:before="320" w:after="200"/>
      <w:outlineLvl w:val="4"/>
    </w:pPr>
    <w:rPr>
      <w:rFonts w:ascii="Arial" w:eastAsia="Arial" w:hAnsi="Arial" w:cs="Arial"/>
      <w:b/>
    </w:rPr>
  </w:style>
  <w:style w:type="paragraph" w:styleId="6">
    <w:name w:val="heading 6"/>
    <w:basedOn w:val="a"/>
    <w:next w:val="a"/>
    <w:link w:val="60"/>
    <w:uiPriority w:val="9"/>
    <w:qFormat/>
    <w:rsid w:val="00273536"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7353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27353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27353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273536"/>
    <w:pPr>
      <w:spacing w:before="300" w:after="200"/>
    </w:pPr>
    <w:rPr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Subtitle"/>
    <w:basedOn w:val="a"/>
    <w:next w:val="a"/>
    <w:link w:val="a6"/>
    <w:pPr>
      <w:spacing w:before="200" w:after="200"/>
    </w:pPr>
  </w:style>
  <w:style w:type="table" w:customStyle="1" w:styleId="a7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  <w:style w:type="table" w:customStyle="1" w:styleId="a8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6" w:type="dxa"/>
        <w:right w:w="46" w:type="dxa"/>
      </w:tblCellMar>
    </w:tblPr>
  </w:style>
  <w:style w:type="table" w:customStyle="1" w:styleId="a9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7" w:type="dxa"/>
        <w:left w:w="108" w:type="dxa"/>
        <w:right w:w="53" w:type="dxa"/>
      </w:tblCellMar>
    </w:tblPr>
  </w:style>
  <w:style w:type="table" w:customStyle="1" w:styleId="aa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31" w:type="dxa"/>
        <w:left w:w="108" w:type="dxa"/>
        <w:right w:w="50" w:type="dxa"/>
      </w:tblCellMar>
    </w:tblPr>
  </w:style>
  <w:style w:type="table" w:customStyle="1" w:styleId="ab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31" w:type="dxa"/>
        <w:left w:w="108" w:type="dxa"/>
        <w:right w:w="50" w:type="dxa"/>
      </w:tblCellMar>
    </w:tblPr>
  </w:style>
  <w:style w:type="table" w:customStyle="1" w:styleId="ac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31" w:type="dxa"/>
        <w:left w:w="108" w:type="dxa"/>
        <w:right w:w="53" w:type="dxa"/>
      </w:tblCellMar>
    </w:tblPr>
  </w:style>
  <w:style w:type="table" w:customStyle="1" w:styleId="ad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7" w:type="dxa"/>
        <w:left w:w="118" w:type="dxa"/>
        <w:right w:w="58" w:type="dxa"/>
      </w:tblCellMar>
    </w:tblPr>
  </w:style>
  <w:style w:type="table" w:customStyle="1" w:styleId="ae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7" w:type="dxa"/>
        <w:left w:w="118" w:type="dxa"/>
        <w:right w:w="5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41" w:type="dxa"/>
        <w:left w:w="108" w:type="dxa"/>
        <w:right w:w="61" w:type="dxa"/>
      </w:tblCellMar>
    </w:tblPr>
  </w:style>
  <w:style w:type="table" w:customStyle="1" w:styleId="af1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70">
    <w:name w:val="Заголовок 7 Знак"/>
    <w:basedOn w:val="a0"/>
    <w:link w:val="7"/>
    <w:uiPriority w:val="9"/>
    <w:rsid w:val="00273536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273536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273536"/>
    <w:rPr>
      <w:rFonts w:ascii="Arial" w:eastAsia="Arial" w:hAnsi="Arial" w:cs="Arial"/>
      <w:i/>
      <w:iCs/>
      <w:sz w:val="21"/>
      <w:szCs w:val="21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73536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73536"/>
    <w:rPr>
      <w:rFonts w:ascii="Arial" w:eastAsia="Arial" w:hAnsi="Arial" w:cs="Arial"/>
      <w:sz w:val="34"/>
      <w:szCs w:val="34"/>
    </w:rPr>
  </w:style>
  <w:style w:type="character" w:customStyle="1" w:styleId="30">
    <w:name w:val="Заголовок 3 Знак"/>
    <w:basedOn w:val="a0"/>
    <w:link w:val="3"/>
    <w:uiPriority w:val="9"/>
    <w:rsid w:val="00273536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73536"/>
    <w:rPr>
      <w:rFonts w:ascii="Arial" w:eastAsia="Arial" w:hAnsi="Arial" w:cs="Arial"/>
      <w:b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73536"/>
    <w:rPr>
      <w:rFonts w:ascii="Arial" w:eastAsia="Arial" w:hAnsi="Arial" w:cs="Arial"/>
      <w:b/>
    </w:rPr>
  </w:style>
  <w:style w:type="character" w:customStyle="1" w:styleId="60">
    <w:name w:val="Заголовок 6 Знак"/>
    <w:basedOn w:val="a0"/>
    <w:link w:val="6"/>
    <w:uiPriority w:val="9"/>
    <w:rsid w:val="00273536"/>
    <w:rPr>
      <w:rFonts w:ascii="Arial" w:eastAsia="Arial" w:hAnsi="Arial" w:cs="Arial"/>
      <w:b/>
      <w:sz w:val="22"/>
      <w:szCs w:val="22"/>
    </w:rPr>
  </w:style>
  <w:style w:type="character" w:customStyle="1" w:styleId="a4">
    <w:name w:val="Заголовок Знак"/>
    <w:basedOn w:val="a0"/>
    <w:link w:val="a3"/>
    <w:uiPriority w:val="10"/>
    <w:rsid w:val="00273536"/>
    <w:rPr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rsid w:val="00273536"/>
  </w:style>
  <w:style w:type="paragraph" w:styleId="21">
    <w:name w:val="Quote"/>
    <w:basedOn w:val="a"/>
    <w:next w:val="a"/>
    <w:link w:val="22"/>
    <w:uiPriority w:val="29"/>
    <w:qFormat/>
    <w:rsid w:val="00273536"/>
    <w:pPr>
      <w:ind w:left="720" w:right="720"/>
    </w:pPr>
    <w:rPr>
      <w:rFonts w:eastAsiaTheme="minorHAnsi" w:cstheme="minorBidi"/>
      <w:i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73536"/>
    <w:rPr>
      <w:rFonts w:eastAsiaTheme="minorHAnsi" w:cstheme="minorBidi"/>
      <w:i/>
      <w:szCs w:val="22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27353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eastAsiaTheme="minorHAnsi" w:cstheme="minorBidi"/>
      <w:i/>
      <w:szCs w:val="22"/>
      <w:lang w:eastAsia="en-US"/>
    </w:rPr>
  </w:style>
  <w:style w:type="character" w:customStyle="1" w:styleId="af5">
    <w:name w:val="Выделенная цитата Знак"/>
    <w:basedOn w:val="a0"/>
    <w:link w:val="af4"/>
    <w:uiPriority w:val="30"/>
    <w:rsid w:val="00273536"/>
    <w:rPr>
      <w:rFonts w:eastAsiaTheme="minorHAnsi" w:cstheme="minorBidi"/>
      <w:i/>
      <w:szCs w:val="22"/>
      <w:shd w:val="clear" w:color="auto" w:fill="F2F2F2"/>
      <w:lang w:eastAsia="en-US"/>
    </w:rPr>
  </w:style>
  <w:style w:type="character" w:customStyle="1" w:styleId="HeaderChar">
    <w:name w:val="Header Char"/>
    <w:basedOn w:val="a0"/>
    <w:uiPriority w:val="99"/>
    <w:rsid w:val="00273536"/>
  </w:style>
  <w:style w:type="character" w:customStyle="1" w:styleId="FooterChar">
    <w:name w:val="Footer Char"/>
    <w:basedOn w:val="a0"/>
    <w:uiPriority w:val="99"/>
    <w:rsid w:val="00273536"/>
  </w:style>
  <w:style w:type="paragraph" w:styleId="af6">
    <w:name w:val="caption"/>
    <w:basedOn w:val="a"/>
    <w:next w:val="a"/>
    <w:uiPriority w:val="35"/>
    <w:semiHidden/>
    <w:unhideWhenUsed/>
    <w:qFormat/>
    <w:rsid w:val="00273536"/>
    <w:pPr>
      <w:spacing w:line="276" w:lineRule="auto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character" w:customStyle="1" w:styleId="CaptionChar">
    <w:name w:val="Caption Char"/>
    <w:uiPriority w:val="99"/>
    <w:rsid w:val="00273536"/>
  </w:style>
  <w:style w:type="table" w:customStyle="1" w:styleId="TableGridLight">
    <w:name w:val="Table Grid Light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273536"/>
    <w:rPr>
      <w:sz w:val="18"/>
    </w:rPr>
  </w:style>
  <w:style w:type="paragraph" w:styleId="af7">
    <w:name w:val="endnote text"/>
    <w:basedOn w:val="a"/>
    <w:link w:val="af8"/>
    <w:uiPriority w:val="99"/>
    <w:semiHidden/>
    <w:unhideWhenUsed/>
    <w:rsid w:val="00273536"/>
    <w:pPr>
      <w:spacing w:after="0"/>
    </w:pPr>
    <w:rPr>
      <w:rFonts w:eastAsiaTheme="minorHAnsi" w:cstheme="minorBidi"/>
      <w:sz w:val="20"/>
      <w:szCs w:val="22"/>
      <w:lang w:eastAsia="en-US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273536"/>
    <w:rPr>
      <w:rFonts w:eastAsiaTheme="minorHAnsi" w:cstheme="minorBidi"/>
      <w:sz w:val="20"/>
      <w:szCs w:val="22"/>
      <w:lang w:eastAsia="en-US"/>
    </w:rPr>
  </w:style>
  <w:style w:type="character" w:styleId="af9">
    <w:name w:val="endnote reference"/>
    <w:basedOn w:val="a0"/>
    <w:uiPriority w:val="99"/>
    <w:semiHidden/>
    <w:unhideWhenUsed/>
    <w:rsid w:val="0027353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73536"/>
    <w:pPr>
      <w:spacing w:after="57"/>
    </w:pPr>
    <w:rPr>
      <w:rFonts w:eastAsiaTheme="minorHAnsi" w:cstheme="minorBidi"/>
      <w:szCs w:val="22"/>
      <w:lang w:eastAsia="en-US"/>
    </w:rPr>
  </w:style>
  <w:style w:type="paragraph" w:styleId="24">
    <w:name w:val="toc 2"/>
    <w:basedOn w:val="a"/>
    <w:next w:val="a"/>
    <w:uiPriority w:val="39"/>
    <w:unhideWhenUsed/>
    <w:rsid w:val="00273536"/>
    <w:pPr>
      <w:spacing w:after="57"/>
      <w:ind w:left="283"/>
    </w:pPr>
    <w:rPr>
      <w:rFonts w:eastAsiaTheme="minorHAnsi" w:cstheme="minorBidi"/>
      <w:szCs w:val="22"/>
      <w:lang w:eastAsia="en-US"/>
    </w:rPr>
  </w:style>
  <w:style w:type="paragraph" w:styleId="32">
    <w:name w:val="toc 3"/>
    <w:basedOn w:val="a"/>
    <w:next w:val="a"/>
    <w:uiPriority w:val="39"/>
    <w:unhideWhenUsed/>
    <w:rsid w:val="00273536"/>
    <w:pPr>
      <w:spacing w:after="57"/>
      <w:ind w:left="567"/>
    </w:pPr>
    <w:rPr>
      <w:rFonts w:eastAsiaTheme="minorHAnsi" w:cstheme="minorBidi"/>
      <w:szCs w:val="22"/>
      <w:lang w:eastAsia="en-US"/>
    </w:rPr>
  </w:style>
  <w:style w:type="paragraph" w:styleId="42">
    <w:name w:val="toc 4"/>
    <w:basedOn w:val="a"/>
    <w:next w:val="a"/>
    <w:uiPriority w:val="39"/>
    <w:unhideWhenUsed/>
    <w:rsid w:val="00273536"/>
    <w:pPr>
      <w:spacing w:after="57"/>
      <w:ind w:left="850"/>
    </w:pPr>
    <w:rPr>
      <w:rFonts w:eastAsiaTheme="minorHAnsi" w:cstheme="minorBidi"/>
      <w:szCs w:val="22"/>
      <w:lang w:eastAsia="en-US"/>
    </w:rPr>
  </w:style>
  <w:style w:type="paragraph" w:styleId="52">
    <w:name w:val="toc 5"/>
    <w:basedOn w:val="a"/>
    <w:next w:val="a"/>
    <w:uiPriority w:val="39"/>
    <w:unhideWhenUsed/>
    <w:rsid w:val="00273536"/>
    <w:pPr>
      <w:spacing w:after="57"/>
      <w:ind w:left="1134"/>
    </w:pPr>
    <w:rPr>
      <w:rFonts w:eastAsiaTheme="minorHAnsi" w:cstheme="minorBidi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273536"/>
    <w:pPr>
      <w:spacing w:after="57"/>
      <w:ind w:left="1417"/>
    </w:pPr>
    <w:rPr>
      <w:rFonts w:eastAsiaTheme="minorHAnsi" w:cstheme="minorBidi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273536"/>
    <w:pPr>
      <w:spacing w:after="57"/>
      <w:ind w:left="1701"/>
    </w:pPr>
    <w:rPr>
      <w:rFonts w:eastAsiaTheme="minorHAnsi" w:cstheme="minorBidi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273536"/>
    <w:pPr>
      <w:spacing w:after="57"/>
      <w:ind w:left="1984"/>
    </w:pPr>
    <w:rPr>
      <w:rFonts w:eastAsiaTheme="minorHAnsi" w:cstheme="minorBidi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273536"/>
    <w:pPr>
      <w:spacing w:after="57"/>
      <w:ind w:left="2268"/>
    </w:pPr>
    <w:rPr>
      <w:rFonts w:eastAsiaTheme="minorHAnsi" w:cstheme="minorBidi"/>
      <w:szCs w:val="22"/>
      <w:lang w:eastAsia="en-US"/>
    </w:rPr>
  </w:style>
  <w:style w:type="paragraph" w:styleId="afa">
    <w:name w:val="TOC Heading"/>
    <w:uiPriority w:val="39"/>
    <w:unhideWhenUsed/>
    <w:rsid w:val="00273536"/>
    <w:pPr>
      <w:spacing w:after="160" w:line="259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b">
    <w:name w:val="table of figures"/>
    <w:basedOn w:val="a"/>
    <w:next w:val="a"/>
    <w:uiPriority w:val="99"/>
    <w:unhideWhenUsed/>
    <w:rsid w:val="00273536"/>
    <w:pPr>
      <w:spacing w:after="0"/>
    </w:pPr>
    <w:rPr>
      <w:rFonts w:eastAsiaTheme="minorHAnsi" w:cstheme="minorBidi"/>
      <w:szCs w:val="22"/>
      <w:lang w:eastAsia="en-US"/>
    </w:rPr>
  </w:style>
  <w:style w:type="paragraph" w:styleId="afc">
    <w:name w:val="No Spacing"/>
    <w:uiPriority w:val="1"/>
    <w:qFormat/>
    <w:rsid w:val="00273536"/>
    <w:pPr>
      <w:spacing w:after="0"/>
    </w:pPr>
    <w:rPr>
      <w:rFonts w:eastAsiaTheme="minorHAnsi" w:cstheme="minorBidi"/>
      <w:szCs w:val="22"/>
      <w:lang w:eastAsia="en-US"/>
    </w:rPr>
  </w:style>
  <w:style w:type="paragraph" w:customStyle="1" w:styleId="ConsPlusNormal">
    <w:name w:val="ConsPlusNormal"/>
    <w:rsid w:val="00273536"/>
    <w:pPr>
      <w:widowControl w:val="0"/>
      <w:spacing w:after="0"/>
      <w:jc w:val="left"/>
    </w:pPr>
    <w:rPr>
      <w:rFonts w:ascii="Arial" w:eastAsiaTheme="minorEastAsia" w:hAnsi="Arial" w:cs="Arial"/>
      <w:sz w:val="20"/>
      <w:szCs w:val="22"/>
    </w:rPr>
  </w:style>
  <w:style w:type="paragraph" w:customStyle="1" w:styleId="ConsPlusNonformat">
    <w:name w:val="ConsPlusNonformat"/>
    <w:rsid w:val="00273536"/>
    <w:pPr>
      <w:widowControl w:val="0"/>
      <w:spacing w:after="0"/>
      <w:jc w:val="left"/>
    </w:pPr>
    <w:rPr>
      <w:rFonts w:ascii="Courier New" w:eastAsiaTheme="minorEastAsia" w:hAnsi="Courier New" w:cs="Courier New"/>
      <w:sz w:val="20"/>
      <w:szCs w:val="22"/>
    </w:rPr>
  </w:style>
  <w:style w:type="paragraph" w:customStyle="1" w:styleId="ConsPlusTitle">
    <w:name w:val="ConsPlusTitle"/>
    <w:rsid w:val="00273536"/>
    <w:pPr>
      <w:widowControl w:val="0"/>
      <w:spacing w:after="0"/>
      <w:jc w:val="left"/>
    </w:pPr>
    <w:rPr>
      <w:rFonts w:ascii="Arial" w:eastAsiaTheme="minorEastAsia" w:hAnsi="Arial" w:cs="Arial"/>
      <w:b/>
      <w:sz w:val="20"/>
      <w:szCs w:val="22"/>
    </w:rPr>
  </w:style>
  <w:style w:type="paragraph" w:styleId="afd">
    <w:name w:val="Body Text"/>
    <w:basedOn w:val="a"/>
    <w:link w:val="afe"/>
    <w:uiPriority w:val="99"/>
    <w:unhideWhenUsed/>
    <w:rsid w:val="00273536"/>
    <w:pPr>
      <w:spacing w:after="120"/>
    </w:pPr>
    <w:rPr>
      <w:rFonts w:eastAsiaTheme="minorHAnsi" w:cstheme="minorBidi"/>
      <w:szCs w:val="22"/>
      <w:lang w:eastAsia="en-US"/>
    </w:rPr>
  </w:style>
  <w:style w:type="character" w:customStyle="1" w:styleId="afe">
    <w:name w:val="Основной текст Знак"/>
    <w:basedOn w:val="a0"/>
    <w:link w:val="afd"/>
    <w:uiPriority w:val="99"/>
    <w:rsid w:val="00273536"/>
    <w:rPr>
      <w:rFonts w:eastAsiaTheme="minorHAnsi" w:cstheme="minorBidi"/>
      <w:szCs w:val="22"/>
      <w:lang w:eastAsia="en-US"/>
    </w:rPr>
  </w:style>
  <w:style w:type="character" w:styleId="aff">
    <w:name w:val="Hyperlink"/>
    <w:basedOn w:val="a0"/>
    <w:uiPriority w:val="99"/>
    <w:unhideWhenUsed/>
    <w:rsid w:val="00273536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73536"/>
    <w:rPr>
      <w:color w:val="605E5C"/>
      <w:shd w:val="clear" w:color="auto" w:fill="E1DFDD"/>
    </w:rPr>
  </w:style>
  <w:style w:type="paragraph" w:styleId="aff0">
    <w:name w:val="List Paragraph"/>
    <w:basedOn w:val="a"/>
    <w:uiPriority w:val="34"/>
    <w:qFormat/>
    <w:rsid w:val="00273536"/>
    <w:pPr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aff1">
    <w:name w:val="header"/>
    <w:basedOn w:val="a"/>
    <w:link w:val="aff2"/>
    <w:uiPriority w:val="99"/>
    <w:unhideWhenUsed/>
    <w:rsid w:val="00273536"/>
    <w:pPr>
      <w:tabs>
        <w:tab w:val="center" w:pos="4677"/>
        <w:tab w:val="right" w:pos="9355"/>
      </w:tabs>
      <w:spacing w:after="0"/>
    </w:pPr>
    <w:rPr>
      <w:rFonts w:eastAsiaTheme="minorHAnsi" w:cstheme="minorBidi"/>
      <w:szCs w:val="22"/>
      <w:lang w:eastAsia="en-US"/>
    </w:rPr>
  </w:style>
  <w:style w:type="character" w:customStyle="1" w:styleId="aff2">
    <w:name w:val="Верхний колонтитул Знак"/>
    <w:basedOn w:val="a0"/>
    <w:link w:val="aff1"/>
    <w:uiPriority w:val="99"/>
    <w:rsid w:val="00273536"/>
    <w:rPr>
      <w:rFonts w:eastAsiaTheme="minorHAnsi" w:cstheme="minorBidi"/>
      <w:szCs w:val="22"/>
      <w:lang w:eastAsia="en-US"/>
    </w:rPr>
  </w:style>
  <w:style w:type="paragraph" w:styleId="aff3">
    <w:name w:val="footer"/>
    <w:basedOn w:val="a"/>
    <w:link w:val="aff4"/>
    <w:uiPriority w:val="99"/>
    <w:unhideWhenUsed/>
    <w:rsid w:val="00273536"/>
    <w:pPr>
      <w:tabs>
        <w:tab w:val="center" w:pos="4677"/>
        <w:tab w:val="right" w:pos="9355"/>
      </w:tabs>
      <w:spacing w:after="0"/>
    </w:pPr>
    <w:rPr>
      <w:rFonts w:eastAsiaTheme="minorHAnsi" w:cstheme="minorBidi"/>
      <w:szCs w:val="22"/>
      <w:lang w:eastAsia="en-US"/>
    </w:rPr>
  </w:style>
  <w:style w:type="character" w:customStyle="1" w:styleId="aff4">
    <w:name w:val="Нижний колонтитул Знак"/>
    <w:basedOn w:val="a0"/>
    <w:link w:val="aff3"/>
    <w:uiPriority w:val="99"/>
    <w:rsid w:val="00273536"/>
    <w:rPr>
      <w:rFonts w:eastAsiaTheme="minorHAnsi" w:cstheme="minorBidi"/>
      <w:szCs w:val="22"/>
      <w:lang w:eastAsia="en-US"/>
    </w:rPr>
  </w:style>
  <w:style w:type="paragraph" w:customStyle="1" w:styleId="ListLabel190">
    <w:name w:val="ListLabel 190"/>
    <w:link w:val="ListLabel1901"/>
    <w:rsid w:val="00273536"/>
    <w:pPr>
      <w:spacing w:after="0"/>
      <w:jc w:val="left"/>
    </w:pPr>
    <w:rPr>
      <w:rFonts w:ascii="Calibri" w:hAnsi="Calibri"/>
      <w:color w:val="0000FF"/>
      <w:sz w:val="25"/>
      <w:szCs w:val="20"/>
    </w:rPr>
  </w:style>
  <w:style w:type="character" w:customStyle="1" w:styleId="ListLabel1901">
    <w:name w:val="ListLabel 1901"/>
    <w:link w:val="ListLabel190"/>
    <w:rsid w:val="00273536"/>
    <w:rPr>
      <w:rFonts w:ascii="Calibri" w:hAnsi="Calibri"/>
      <w:color w:val="0000FF"/>
      <w:sz w:val="25"/>
      <w:szCs w:val="20"/>
    </w:rPr>
  </w:style>
  <w:style w:type="table" w:styleId="aff5">
    <w:name w:val="Table Grid"/>
    <w:basedOn w:val="a1"/>
    <w:uiPriority w:val="39"/>
    <w:rsid w:val="00273536"/>
    <w:pPr>
      <w:spacing w:after="0"/>
      <w:jc w:val="left"/>
    </w:pPr>
    <w:rPr>
      <w:rFonts w:ascii="Calibri" w:hAnsi="Calibri"/>
      <w:color w:val="00000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next w:val="aff5"/>
    <w:uiPriority w:val="39"/>
    <w:rsid w:val="00273536"/>
    <w:pPr>
      <w:spacing w:after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ff5"/>
    <w:uiPriority w:val="3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6">
    <w:name w:val="footnote text"/>
    <w:basedOn w:val="a"/>
    <w:link w:val="aff7"/>
    <w:uiPriority w:val="99"/>
    <w:semiHidden/>
    <w:unhideWhenUsed/>
    <w:rsid w:val="00273536"/>
    <w:pPr>
      <w:spacing w:after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7">
    <w:name w:val="Текст сноски Знак"/>
    <w:basedOn w:val="a0"/>
    <w:link w:val="aff6"/>
    <w:uiPriority w:val="99"/>
    <w:semiHidden/>
    <w:rsid w:val="0027353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f8">
    <w:name w:val="footnote reference"/>
    <w:basedOn w:val="a0"/>
    <w:uiPriority w:val="99"/>
    <w:semiHidden/>
    <w:unhideWhenUsed/>
    <w:rsid w:val="00273536"/>
    <w:rPr>
      <w:vertAlign w:val="superscript"/>
    </w:rPr>
  </w:style>
  <w:style w:type="paragraph" w:styleId="aff9">
    <w:name w:val="Revision"/>
    <w:hidden/>
    <w:uiPriority w:val="99"/>
    <w:semiHidden/>
    <w:rsid w:val="00273536"/>
    <w:pPr>
      <w:spacing w:after="0"/>
      <w:jc w:val="left"/>
    </w:pPr>
    <w:rPr>
      <w:rFonts w:eastAsiaTheme="minorHAnsi" w:cstheme="minorBidi"/>
      <w:szCs w:val="22"/>
      <w:lang w:eastAsia="en-US"/>
    </w:rPr>
  </w:style>
  <w:style w:type="table" w:customStyle="1" w:styleId="33">
    <w:name w:val="Сетка таблицы3"/>
    <w:basedOn w:val="a1"/>
    <w:next w:val="aff5"/>
    <w:rsid w:val="00273536"/>
    <w:pPr>
      <w:spacing w:after="0"/>
    </w:pPr>
    <w:rPr>
      <w:color w:val="000000"/>
      <w:sz w:val="28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rsid w:val="00273536"/>
    <w:pPr>
      <w:spacing w:after="0"/>
      <w:jc w:val="left"/>
    </w:pPr>
    <w:rPr>
      <w:rFonts w:asciiTheme="minorHAnsi" w:hAnsiTheme="minorHAnsi"/>
      <w:color w:val="000000"/>
      <w:sz w:val="22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Неразрешенное упоминание2"/>
    <w:basedOn w:val="a0"/>
    <w:uiPriority w:val="99"/>
    <w:semiHidden/>
    <w:unhideWhenUsed/>
    <w:rsid w:val="00273536"/>
    <w:rPr>
      <w:color w:val="605E5C"/>
      <w:shd w:val="clear" w:color="auto" w:fill="E1DFDD"/>
    </w:rPr>
  </w:style>
  <w:style w:type="paragraph" w:styleId="affa">
    <w:name w:val="annotation text"/>
    <w:basedOn w:val="a"/>
    <w:link w:val="affb"/>
    <w:uiPriority w:val="99"/>
    <w:semiHidden/>
    <w:unhideWhenUsed/>
    <w:rsid w:val="00273536"/>
    <w:rPr>
      <w:rFonts w:eastAsiaTheme="minorHAnsi" w:cstheme="minorBidi"/>
      <w:sz w:val="20"/>
      <w:szCs w:val="20"/>
      <w:lang w:eastAsia="en-US"/>
    </w:rPr>
  </w:style>
  <w:style w:type="character" w:customStyle="1" w:styleId="affb">
    <w:name w:val="Текст примечания Знак"/>
    <w:basedOn w:val="a0"/>
    <w:link w:val="affa"/>
    <w:uiPriority w:val="99"/>
    <w:semiHidden/>
    <w:rsid w:val="00273536"/>
    <w:rPr>
      <w:rFonts w:eastAsiaTheme="minorHAnsi" w:cstheme="minorBidi"/>
      <w:sz w:val="20"/>
      <w:szCs w:val="20"/>
      <w:lang w:eastAsia="en-US"/>
    </w:rPr>
  </w:style>
  <w:style w:type="character" w:styleId="affc">
    <w:name w:val="annotation reference"/>
    <w:basedOn w:val="a0"/>
    <w:uiPriority w:val="99"/>
    <w:semiHidden/>
    <w:unhideWhenUsed/>
    <w:rsid w:val="00273536"/>
    <w:rPr>
      <w:sz w:val="16"/>
      <w:szCs w:val="16"/>
    </w:rPr>
  </w:style>
  <w:style w:type="paragraph" w:customStyle="1" w:styleId="docdata">
    <w:name w:val="docdata"/>
    <w:aliases w:val="docy,v5,19438,bqiaagaaeyqcaaagiaiaaanvswaabwnlaaaaaaaaaaaaaaaaaaaaaaaaaaaaaaaaaaaaaaaaaaaaaaaaaaaaaaaaaaaaaaaaaaaaaaaaaaaaaaaaaaaaaaaaaaaaaaaaaaaaaaaaaaaaaaaaaaaaaaaaaaaaaaaaaaaaaaaaaaaaaaaaaaaaaaaaaaaaaaaaaaaaaaaaaaaaaaaaaaaaaaaaaaaaaaaaaaaaaaa"/>
    <w:basedOn w:val="a"/>
    <w:rsid w:val="00273536"/>
    <w:pPr>
      <w:spacing w:before="100" w:beforeAutospacing="1" w:after="100" w:afterAutospacing="1"/>
      <w:jc w:val="left"/>
    </w:pPr>
  </w:style>
  <w:style w:type="paragraph" w:styleId="affd">
    <w:name w:val="Normal (Web)"/>
    <w:basedOn w:val="a"/>
    <w:uiPriority w:val="99"/>
    <w:unhideWhenUsed/>
    <w:rsid w:val="00273536"/>
    <w:pPr>
      <w:spacing w:before="100" w:beforeAutospacing="1" w:after="100" w:afterAutospacing="1"/>
      <w:jc w:val="left"/>
    </w:pPr>
  </w:style>
  <w:style w:type="character" w:styleId="affe">
    <w:name w:val="FollowedHyperlink"/>
    <w:basedOn w:val="a0"/>
    <w:uiPriority w:val="99"/>
    <w:semiHidden/>
    <w:unhideWhenUsed/>
    <w:rsid w:val="00273536"/>
    <w:rPr>
      <w:color w:val="800080" w:themeColor="followedHyperlink"/>
      <w:u w:val="single"/>
    </w:rPr>
  </w:style>
  <w:style w:type="paragraph" w:styleId="afff">
    <w:name w:val="annotation subject"/>
    <w:basedOn w:val="affa"/>
    <w:next w:val="affa"/>
    <w:link w:val="afff0"/>
    <w:uiPriority w:val="99"/>
    <w:semiHidden/>
    <w:unhideWhenUsed/>
    <w:rsid w:val="00273536"/>
    <w:rPr>
      <w:b/>
      <w:bCs/>
    </w:rPr>
  </w:style>
  <w:style w:type="character" w:customStyle="1" w:styleId="afff0">
    <w:name w:val="Тема примечания Знак"/>
    <w:basedOn w:val="affb"/>
    <w:link w:val="afff"/>
    <w:uiPriority w:val="99"/>
    <w:semiHidden/>
    <w:rsid w:val="00273536"/>
    <w:rPr>
      <w:rFonts w:eastAsiaTheme="minorHAnsi" w:cstheme="minorBidi"/>
      <w:b/>
      <w:bCs/>
      <w:sz w:val="20"/>
      <w:szCs w:val="20"/>
      <w:lang w:eastAsia="en-US"/>
    </w:rPr>
  </w:style>
  <w:style w:type="paragraph" w:styleId="afff1">
    <w:name w:val="Balloon Text"/>
    <w:basedOn w:val="a"/>
    <w:link w:val="afff2"/>
    <w:uiPriority w:val="99"/>
    <w:semiHidden/>
    <w:unhideWhenUsed/>
    <w:rsid w:val="0027353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0"/>
    <w:link w:val="afff1"/>
    <w:uiPriority w:val="99"/>
    <w:semiHidden/>
    <w:rsid w:val="00273536"/>
    <w:rPr>
      <w:rFonts w:ascii="Segoe UI" w:hAnsi="Segoe UI" w:cs="Segoe UI"/>
      <w:sz w:val="18"/>
      <w:szCs w:val="18"/>
    </w:rPr>
  </w:style>
  <w:style w:type="table" w:customStyle="1" w:styleId="afff3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4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5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6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7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8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9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a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b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c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d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e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f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53">
    <w:name w:val="Сетка таблицы5"/>
    <w:basedOn w:val="a1"/>
    <w:next w:val="aff5"/>
    <w:uiPriority w:val="59"/>
    <w:rsid w:val="00382EC3"/>
    <w:pPr>
      <w:spacing w:after="0"/>
      <w:jc w:val="left"/>
    </w:pPr>
    <w:rPr>
      <w:rFonts w:ascii="Calibri" w:hAnsi="Calibri"/>
      <w:color w:val="000000"/>
      <w:sz w:val="22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ff5"/>
    <w:uiPriority w:val="59"/>
    <w:rsid w:val="003444BC"/>
    <w:pPr>
      <w:spacing w:after="0"/>
      <w:jc w:val="left"/>
    </w:pPr>
    <w:rPr>
      <w:rFonts w:ascii="Calibri" w:hAnsi="Calibri"/>
      <w:color w:val="000000"/>
      <w:sz w:val="22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1"/>
    <w:next w:val="aff5"/>
    <w:uiPriority w:val="59"/>
    <w:rsid w:val="00650F22"/>
    <w:pPr>
      <w:spacing w:after="0"/>
      <w:jc w:val="left"/>
    </w:pPr>
    <w:rPr>
      <w:rFonts w:ascii="Calibri" w:hAnsi="Calibri"/>
      <w:color w:val="000000"/>
      <w:sz w:val="22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4">
    <w:name w:val="Неразрешенное упоминание3"/>
    <w:basedOn w:val="a0"/>
    <w:uiPriority w:val="99"/>
    <w:semiHidden/>
    <w:unhideWhenUsed/>
    <w:rsid w:val="009479E8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uiPriority w:val="99"/>
    <w:semiHidden/>
    <w:unhideWhenUsed/>
    <w:rsid w:val="007F093A"/>
    <w:rPr>
      <w:color w:val="605E5C"/>
      <w:shd w:val="clear" w:color="auto" w:fill="E1DFDD"/>
    </w:rPr>
  </w:style>
  <w:style w:type="character" w:customStyle="1" w:styleId="54">
    <w:name w:val="Неразрешенное упоминание5"/>
    <w:basedOn w:val="a0"/>
    <w:uiPriority w:val="99"/>
    <w:semiHidden/>
    <w:unhideWhenUsed/>
    <w:rsid w:val="00B11DC3"/>
    <w:rPr>
      <w:color w:val="605E5C"/>
      <w:shd w:val="clear" w:color="auto" w:fill="E1DFDD"/>
    </w:rPr>
  </w:style>
  <w:style w:type="character" w:customStyle="1" w:styleId="63">
    <w:name w:val="Неразрешенное упоминание6"/>
    <w:basedOn w:val="a0"/>
    <w:uiPriority w:val="99"/>
    <w:semiHidden/>
    <w:unhideWhenUsed/>
    <w:rsid w:val="004512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0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aG2TfRoWown7lC3oEzFQKGoKDQ==">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U3iAEBmgEGCAAQABgAsAEAuAEBGMDKz4y7MiDAys+MuzIwAEI3c3VnZ2VzdElkSW1wb3J0NzhjOWYxZjItNmJhOS00NjZiLTk2ZWQtZDQ2NTY0MzRmZWY3XzE1NyK0AwoLQUFBQmFZaW1oSDQS2wIKC0FBQUJhWWltaEg0EgtBQUFCYVlpbWhIN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1NYgBAZoBBggAEAAYALABALgBARjAys+MuzIgwMrPjLsyMABCN3N1Z2dlc3RJZEltcG9ydDc4YzlmMWYyLTZiYTktNDY2Yi05NmVkLWQ0NjU2NDM0ZmVmN180NTUitAMKC0FBQUJhWWltZzRVEtsCCgtBQUFCYVlpbWc0VRILQUFBQmFZaW1nNFU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ODeIAQGaAQYIABAAGACwAQC4AQEYwMrPjLsyIMDKz4y7MjAAQjdzdWdnZXN0SWRJbXBvcnQ3OGM5ZjFmMi02YmE5LTQ2NmItOTZlZC1kNDY1NjQzNGZlZjdfNDg3IrQDCgtBQUFCYVlpbWc0URLbAgoLQUFBQmFZaW1nNFESC0FBQUJhWWltZzR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MxiAEBmgEGCAAQABgAsAEAuAEBGMDKz4y7MiDAys+MuzIwAEI3c3VnZ2VzdElkSW1wb3J0NzhjOWYxZjItNmJhOS00NjZiLTk2ZWQtZDQ2NTY0MzRmZWY3XzQzMSK0AwoLQUFBQmFZaW1nM2MS2wIKC0FBQUJhWWltZzNjEgtBQUFCYVlpbWczY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wOYgBAZoBBggAEAAYALABALgBARjAys+MuzIgwMrPjLsyMABCN3N1Z2dlc3RJZEltcG9ydDc4YzlmMWYyLTZiYTktNDY2Yi05NmVkLWQ0NjU2NDM0ZmVmN180MDkitAMKC0FBQUJhWWltaEVzEtsCCgtBQUFCYVlpbWhFcxILQUFBQmFZaW1oRX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TSIAQGaAQYIABAAGACwAQC4AQEYwMrPjLsyIMDKz4y7MjAAQjdzdWdnZXN0SWRJbXBvcnQ3OGM5ZjFmMi02YmE5LTQ2NmItOTZlZC1kNDY1NjQzNGZlZjdfNDE0IrQDCgtBQUFCYVlpbWhHNBLbAgoLQUFBQmFZaW1oRzQSC0FBQUJhWWltaEc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I3iAEBmgEGCAAQABgAsAEAuAEBGMDKz4y7MiDAys+MuzIwAEI3c3VnZ2VzdElkSW1wb3J0NzhjOWYxZjItNmJhOS00NjZiLTk2ZWQtZDQ2NTY0MzRmZWY3XzEyNyK0AwoLQUFBQmFZaW1oRXcS2wIKC0FBQUJhWWltaEV3EgtBQUFCYVlpbWhF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N4gBAZoBBggAEAAYALABALgBARjAys+MuzIgwMrPjLsyMABCN3N1Z2dlc3RJZEltcG9ydDc4YzlmMWYyLTZiYTktNDY2Yi05NmVkLWQ0NjU2NDM0ZmVmN180MzcisgMKC0FBQUJhWWltaEVrEtoCCgtBQUFCYVlpbWhFaxILQUFBQmFZaW1oRWs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185NogBAZoBBggAEAAYALABALgBARjAys+MuzIgwMrPjLsyMABCNnN1Z2dlc3RJZEltcG9ydDc4YzlmMWYyLTZiYTktNDY2Yi05NmVkLWQ0NjU2NDM0ZmVmN185NiK0AwoLQUFBQmFZaW1nNEES3AIKC0FBQUJhWWltZzRBEgtBQUFCYVlpbWc0QR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ZzdWdnZXN0SWRJbXBvcnQ3OGM5ZjFmMi02YmE5LTQ2NmItOTZlZC1kNDY1NjQzNGZlZjdfNDSIAQGaAQYIABAAGACwAQC4AQEYwMrPjLsyIMDKz4y7MjAAQjZzdWdnZXN0SWRJbXBvcnQ3OGM5ZjFmMi02YmE5LTQ2NmItOTZlZC1kNDY1NjQzNGZlZjdfNDQitAMKC0FBQUJhWWltaEVvEtsCCgtBQUFCYVlpbWhFbxILQUFBQmFZaW1oRW8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DiIAQGaAQYIABAAGACwAQC4AQEYwMrPjLsyIMDKz4y7MjAAQjdzdWdnZXN0SWRJbXBvcnQ3OGM5ZjFmMi02YmE5LTQ2NmItOTZlZC1kNDY1NjQzNGZlZjdfNDA4IrQDCgtBQUFCYVlpbWcycxLbAgoLQUFBQmFZaW1nMnMSC0FBQUJhWWltZzJz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cxiAEBmgEGCAAQABgAsAEAuAEBGMDKz4y7MiDAys+MuzIwAEI3c3VnZ2VzdElkSW1wb3J0NzhjOWYxZjItNmJhOS00NjZiLTk2ZWQtZDQ2NTY0MzRmZWY3XzQ3MSK2AwoLQUFBQmFZaW1nNDQS3QIKC0FBQUJhWWltZzQ0EgtBQUFCYVlpbWc0NB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dzdWdnZXN0SWRJbXBvcnQ3OGM5ZjFmMi02YmE5LTQ2NmItOTZlZC1kNDY1NjQzNGZlZjdfMTI5iAEBmgEGCAAQABgAsAEAuAEBGMDKz4y7MiDAys+MuzIwAEI3c3VnZ2VzdElkSW1wb3J0NzhjOWYxZjItNmJhOS00NjZiLTk2ZWQtZDQ2NTY0MzRmZWY3XzEyOSK0AwoLQUFBQmFZaW1nM1ES2wIKC0FBQUJhWWltZzNREgtBQUFCYVlpbWczU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xNYgBAZoBBggAEAAYALABALgBARjAys+MuzIgwMrPjLsyMABCN3N1Z2dlc3RJZEltcG9ydDc4YzlmMWYyLTZiYTktNDY2Yi05NmVkLWQ0NjU2NDM0ZmVmN180MTUitAMKC0FBQUJhWWltZzNVEtsCCgtBQUFCYVlpbWczVRILQUFBQmFZaW1nM1U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zaIAQGaAQYIABAAGACwAQC4AQEYwMrPjLsyIMDKz4y7MjAAQjdzdWdnZXN0SWRJbXBvcnQ3OGM5ZjFmMi02YmE5LTQ2NmItOTZlZC1kNDY1NjQzNGZlZjdfNDM2IrQDCgtBQUFCYVlpbWcyaxLbAgoLQUFBQmFZaW1nMmsSC0FBQUJhWWltZzJ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k2iAEBmgEGCAAQABgAsAEAuAEBGMDKz4y7MiDAys+MuzIwAEI3c3VnZ2VzdElkSW1wb3J0NzhjOWYxZjItNmJhOS00NjZiLTk2ZWQtZDQ2NTY0MzRmZWY3XzE5NiK0AwoLQUFBQmFZaW1oSHcS2wIKC0FBQUJhWWltaEh3EgtBQUFCYVlpbWhI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OIgBAZoBBggAEAAYALABALgBARjAys+MuzIgwMrPjLsyMABCN3N1Z2dlc3RJZEltcG9ydDc4YzlmMWYyLTZiYTktNDY2Yi05NmVkLWQ0NjU2NDM0ZmVmN180MzgitAMKC0FBQUJhWWltaEhnEtsCCgtBQUFCYVlpbWhIZxILQUFBQmFZaW1oSGc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TOIAQGaAQYIABAAGACwAQC4AQEYwMrPjLsyIMDKz4y7MjAAQjdzdWdnZXN0SWRJbXBvcnQ3OGM5ZjFmMi02YmE5LTQ2NmItOTZlZC1kNDY1NjQzNGZlZjdfNDEzIrQDCgtBQUFCYVlpbWc1cxLbAgoLQUFBQmFZaW1nNXMSC0FBQUJhWWltZzVz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zKIAQGaAQYIABAAGACwAQC4AQEYwMrPjLsyIMDKz4y7MjAAQjdzdWdnZXN0SWRJbXBvcnQ3OGM5ZjFmMi02YmE5LTQ2NmItOTZlZC1kNDY1NjQzNGZlZjdfNDcyIrQDCgtBQUFCYVlpbWc3NBLbAgoLQUFBQmFZaW1nNzQSC0FBQUJhWWltZzc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UyiAEBmgEGCAAQABgAsAEAuAEBGMDKz4y7MiDAys+MuzIwAEI3c3VnZ2VzdElkSW1wb3J0NzhjOWYxZjItNmJhOS00NjZiLTk2ZWQtZDQ2NTY0MzRmZWY3XzQ1MiK0AwoLQUFBQmFZaW1nNW8S2wIKC0FBQUJhWWltZzVvEgtBQUFCYVlpbWc1b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yOIgBAZoBBggAEAAYALABALgBARjAys+MuzIgwMrPjLsyMABCN3N1Z2dlc3RJZEltcG9ydDc4YzlmMWYyLTZiYTktNDY2Yi05NmVkLWQ0NjU2NDM0ZmVmN18xMjgisgMKC0FBQUJhWWltZzVjEtoCCgtBQUFCYVlpbWc1YxILQUFBQmFZaW1nNW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YwiAEBmgEGCAAQABgAsAEAuAEBGMDKz4y7MiDAys+MuzIwAEI3c3VnZ2VzdElkSW1wb3J0NzhjOWYxZjItNmJhOS00NjZiLTk2ZWQtZDQ2NTY0MzRmZWY3XzE2MCK0AwoLQUFBQmFZaW1nNHcS2wIKC0FBQUJhWWltZzR3EgtBQUFCYVlpbWc0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1NIgBAZoBBggAEAAYALABALgBARjAys+MuzIgwMrPjLsyMABCN3N1Z2dlc3RJZEltcG9ydDc4YzlmMWYyLTZiYTktNDY2Yi05NmVkLWQ0NjU2NDM0ZmVmN180NTQitAMKC0FBQUJhWWltaEhJEtsCCgtBQUFCYVlpbWhISRILQUFBQmFZaW1oSEk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jAwiAEBmgEGCAAQABgAsAEAuAEBGMDKz4y7MiDAys+MuzIwAEI3c3VnZ2VzdElkSW1wb3J0NzhjOWYxZjItNmJhOS00NjZiLTk2ZWQtZDQ2NTY0MzRmZWY3XzIwMCK0AwoLQUFBQmFZaW1nOGcS2wIKC0FBQUJhWWltZzhnEgtBQUFCYVlpbWc4Z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ZzdWdnZXN0SWRJbXBvcnQ3OGM5ZjFmMi02YmE5LTQ2NmItOTZlZC1kNDY1NjQzNGZlZjdfNjSIAQGaAQYIABAAGACwAQC4AQEYwMrPjLsyIMDKz4y7MjAAQjZzdWdnZXN0SWRJbXBvcnQ3OGM5ZjFmMi02YmE5LTQ2NmItOTZlZC1kNDY1NjQzNGZlZjdfNjQisgMKC0FBQUJhWWltZzdvEtoCCgtBQUFCYVlpbWc3bxILQUFBQmFZaW1nN28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Y5iAEBmgEGCAAQABgAsAEAuAEBGMDKz4y7MiDAys+MuzIwAEI3c3VnZ2VzdElkSW1wb3J0NzhjOWYxZjItNmJhOS00NjZiLTk2ZWQtZDQ2NTY0MzRmZWY3XzQ2OSK2AwoLQUFBQmFZaW1nNncS3QIKC0FBQUJhWWltZzZ3EgtBQUFCYVlpbWc2dx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dzdWdnZXN0SWRJbXBvcnQ3OGM5ZjFmMi02YmE5LTQ2NmItOTZlZC1kNDY1NjQzNGZlZjdfMTE3iAEBmgEGCAAQABgAsAEAuAEBGMDKz4y7MiDAys+MuzIwAEI3c3VnZ2VzdElkSW1wb3J0NzhjOWYxZjItNmJhOS00NjZiLTk2ZWQtZDQ2NTY0MzRmZWY3XzExNyK0AwoLQUFBQmFZaW1nN1kS2wIKC0FBQUJhWWltZzdZEgtBQUFCYVlpbWc3W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zMIgBAZoBBggAEAAYALABALgBARjAys+MuzIgwMrPjLsyMABCN3N1Z2dlc3RJZEltcG9ydDc4YzlmMWYyLTZiYTktNDY2Yi05NmVkLWQ0NjU2NDM0ZmVmN18xMzAitAMKC0FBQUJhWWltZ19nEtsCCgtBQUFCYVlpbWdfZxILQUFBQmFZaW1nX2c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zOIAQGaAQYIABAAGACwAQC4AQEYwMrPjLsyIMDKz4y7MjAAQjdzdWdnZXN0SWRJbXBvcnQ3OGM5ZjFmMi02YmE5LTQ2NmItOTZlZC1kNDY1NjQzNGZlZjdfNDMzIrQDCgtBQUFCYVlpbWdfaxLbAgoLQUFBQmFZaW1nX2sSC0FBQUJhWWltZ19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U2iAEBmgEGCAAQABgAsAEAuAEBGMDKz4y7MiDAys+MuzIwAEI3c3VnZ2VzdElkSW1wb3J0NzhjOWYxZjItNmJhOS00NjZiLTk2ZWQtZDQ2NTY0MzRmZWY3XzQ1NiK0AwoLQUFBQmFZaW1oQUES2wIKC0FBQUJhWWltaEFBEgtBQUFCYVlpbWhBQ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IzMIgBAZoBBggAEAAYALABALgBARjAys+MuzIgwMrPjLsyMABCN3N1Z2dlc3RJZEltcG9ydDc4YzlmMWYyLTZiYTktNDY2Yi05NmVkLWQ0NjU2NDM0ZmVmN18yMzAitAMKC0FBQUJhWWltZ19jEtsCCgtBQUFCYVlpbWdfYxILQUFBQmFZaW1nX2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xNTiIAQGaAQYIABAAGACwAQC4AQEYwMrPjLsyIMDKz4y7MjAAQjdzdWdnZXN0SWRJbXBvcnQ3OGM5ZjFmMi02YmE5LTQ2NmItOTZlZC1kNDY1NjQzNGZlZjdfMTU4IrQDCgtBQUFCYVlpbWctbxLbAgoLQUFBQmFZaW1nLW8SC0FBQUJhWWltZy1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QxiAEBmgEGCAAQABgAsAEAuAEBGMDKz4y7MiDAys+MuzIwAEI3c3VnZ2VzdElkSW1wb3J0NzhjOWYxZjItNmJhOS00NjZiLTk2ZWQtZDQ2NTY0MzRmZWY3XzQ0MSKyAwoLQUFBQmFZaW1oQTAS2gIKC0FBQUJhWWltaEEwEgtBQUFCYVlpbWhBM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2c3VnZ2VzdElkSW1wb3J0NzhjOWYxZjItNmJhOS00NjZiLTk2ZWQtZDQ2NTY0MzRmZWY3XzgwiAEBmgEGCAAQABgAsAEAuAEBGMDKz4y7MiDAys+MuzIwAEI2c3VnZ2VzdElkSW1wb3J0NzhjOWYxZjItNmJhOS00NjZiLTk2ZWQtZDQ2NTY0MzRmZWY3XzgwIrQDCgtBQUFCYVlpbWctVRLbAgoLQUFBQmFZaW1nLVUSC0FBQUJhWWltZy1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g2iAEBmgEGCAAQABgAsAEAuAEBGMDKz4y7MiDAys+MuzIwAEI3c3VnZ2VzdElkSW1wb3J0NzhjOWYxZjItNmJhOS00NjZiLTk2ZWQtZDQ2NTY0MzRmZWY3XzQ4NiK0AwoLQUFBQmFZaW1nLUkS2wIKC0FBQUJhWWltZy1JEgtBQUFCYVlpbWctS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OYgBAZoBBggAEAAYALABALgBARjAys+MuzIgwMrPjLsyMABCN3N1Z2dlc3RJZEltcG9ydDc4YzlmMWYyLTZiYTktNDY2Yi05NmVkLWQ0NjU2NDM0ZmVmN180MzkitAMKC0FBQUJhWWltaEJzEtsCCgtBQUFCYVlpbWhCcxILQUFBQmFZaW1oQn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jiIAQGaAQYIABAAGACwAQC4AQEYwMrPjLsyIMDKz4y7MjAAQjdzdWdnZXN0SWRJbXBvcnQ3OGM5ZjFmMi02YmE5LTQ2NmItOTZlZC1kNDY1NjQzNGZlZjdfNDY4IrQDCgtBQUFCYVlpbWhDSRLbAgoLQUFBQmFZaW1oQ0kSC0FBQUJhWWltaEN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EyiAEBmgEGCAAQABgAsAEAuAEBGMDKz4y7MiDAys+MuzIwAEI3c3VnZ2VzdElkSW1wb3J0NzhjOWYxZjItNmJhOS00NjZiLTk2ZWQtZDQ2NTY0MzRmZWY3XzQxMiK0AwoLQUFBQmFZaW1oQmcS2wIKC0FBQUJhWWltaEJnEgtBQUFCYVlpbWhCZ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5OYgBAZoBBggAEAAYALABALgBARjAys+MuzIgwMrPjLsyMABCN3N1Z2dlc3RJZEltcG9ydDc4YzlmMWYyLTZiYTktNDY2Yi05NmVkLWQ0NjU2NDM0ZmVmN18xOTkitAMKC0FBQUJhWWltaEJrEtsCCgtBQUFCYVlpbWhCaxILQUFBQmFZaW1oQms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EwiAEBmgEGCAAQABgAsAEAuAEBGMDKz4y7MiDAys+MuzIwAEI3c3VnZ2VzdElkSW1wb3J0NzhjOWYxZjItNmJhOS00NjZiLTk2ZWQtZDQ2NTY0MzRmZWY3XzQxMCKyAwoLQUFBQmFZaW1oQXcS2gIKC0FBQUJhWWltaEF3EgtBQUFCYVlpbWhB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2c3VnZ2VzdElkSW1wb3J0NzhjOWYxZjItNmJhOS00NjZiLTk2ZWQtZDQ2NTY0MzRmZWY3Xzk1iAEBmgEGCAAQABgAsAEAuAEBGMDKz4y7MiDAys+MuzIwAEI2c3VnZ2VzdElkSW1wb3J0NzhjOWYxZjItNmJhOS00NjZiLTk2ZWQtZDQ2NTY0MzRmZWY3Xzk1IrQDCgtBQUFCYVlpbWhDMBLbAgoLQUFBQmFZaW1oQzASC0FBQUJhWWltaEMw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cziAEBmgEGCAAQABgAsAEAuAEBGMDKz4y7MiDAys+MuzIwAEI3c3VnZ2VzdElkSW1wb3J0NzhjOWYxZjItNmJhOS00NjZiLTk2ZWQtZDQ2NTY0MzRmZWY3XzQ3MyKyAwoLQUFBQmFZaW1oQzQS2gIKC0FBQUJhWWltaEM0EgtBQUFCYVlpbWhDN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2c3VnZ2VzdElkSW1wb3J0NzhjOWYxZjItNmJhOS00NjZiLTk2ZWQtZDQ2NTY0MzRmZWY3XzYyiAEBmgEGCAAQABgAsAEAuAEBGMDKz4y7MiDAys+MuzIwAEI2c3VnZ2VzdElkSW1wb3J0NzhjOWYxZjItNmJhOS00NjZiLTk2ZWQtZDQ2NTY0MzRmZWY3XzYyIrQDCgtBQUFCYVlpbWhCSRLbAgoLQUFBQmFZaW1oQkkSC0FBQUJhWWltaEJ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kxiAEBmgEGCAAQABgAsAEAuAEBGMDKz4y7MiDAys+MuzIwAEI3c3VnZ2VzdElkSW1wb3J0NzhjOWYxZjItNmJhOS00NjZiLTk2ZWQtZDQ2NTY0MzRmZWY3XzQ5MSK0AwoLQUFBQmFZaW1oQWcS2wIKC0FBQUJhWWltaEFnEgtBQUFCYVlpbWhBZ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ODmIAQGaAQYIABAAGACwAQC4AQEYwMrPjLsyIMDKz4y7MjAAQjdzdWdnZXN0SWRJbXBvcnQ3OGM5ZjFmMi02YmE5LTQ2NmItOTZlZC1kNDY1NjQzNGZlZjdfNDg5IrQDCgtBQUFCYVlpbWhEaxLbAgoLQUFBQmFZaW1oRGsSC0FBQUJhWWltaER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U5iAEBmgEGCAAQABgAsAEAuAEBGMDKz4y7MiDAys+MuzIwAEI3c3VnZ2VzdElkSW1wb3J0NzhjOWYxZjItNmJhOS00NjZiLTk2ZWQtZDQ2NTY0MzRmZWY3XzE1OSK0AwoLQUFBQmFZaW1oRG8S2wIKC0FBQUJhWWltaERvEgtBQUFCYVlpbWhEb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NIgBAZoBBggAEAAYALABALgBARjAys+MuzIgwMrPjLsyMABCN3N1Z2dlc3RJZEltcG9ydDc4YzlmMWYyLTZiYTktNDY2Yi05NmVkLWQ0NjU2NDM0ZmVmN180MzQitAMKC0FBQUJhWWltZzM0EtsCCgtBQUFCYVlpbWczNBILQUFBQmFZaW1nMzQ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TOIAQGaAQYIABAAGACwAQC4AQEYwMrPjLsyIMDKz4y7MjAAQjdzdWdnZXN0SWRJbXBvcnQ3OGM5ZjFmMi02YmE5LTQ2NmItOTZlZC1kNDY1NjQzNGZlZjdfNDUzIrIDCgtBQUFCYVlpbWcxbxLaAgoLQUFBQmFZaW1nMW8SC0FBQUJhWWltZzF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ZzdWdnZXN0SWRJbXBvcnQ3OGM5ZjFmMi02YmE5LTQ2NmItOTZlZC1kNDY1NjQzNGZlZjdfOTKIAQGaAQYIABAAGACwAQC4AQEYwMrPjLsyIMDKz4y7MjAAQjZzdWdnZXN0SWRJbXBvcnQ3OGM5ZjFmMi02YmE5LTQ2NmItOTZlZC1kNDY1NjQzNGZlZjdfOTIitAMKC0FBQUJhWWltZzJNEtsCCgtBQUFCYVlpbWcyTRILQUFBQmFZaW1nMk0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5OIgBAZoBBggAEAAYALABALgBARjAys+MuzIgwMrPjLsyMABCN3N1Z2dlc3RJZEltcG9ydDc4YzlmMWYyLTZiYTktNDY2Yi05NmVkLWQ0NjU2NDM0ZmVmN18xOTgitAMKC0FBQUJhWWltZzJFEtsCCgtBQUFCYVlpbWcyRRILQUFBQmFZaW1nMkU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dzdWdnZXN0SWRJbXBvcnQ3OGM5ZjFmMi02YmE5LTQ2NmItOTZlZC1kNDY1NjQzNGZlZjdfMTUziAEBmgEGCAAQABgAsAEAuAEBGMDKz4y7MiDAys+MuzIwAEI3c3VnZ2VzdElkSW1wb3J0NzhjOWYxZjItNmJhOS00NjZiLTk2ZWQtZDQ2NTY0MzRmZWY3XzE1MyK0AwoLQUFBQmFZaW1oRTAS2wIKC0FBQUJhWWltaEUwEgtBQUFCYVlpbWhFM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E3iAEBmgEGCAAQABgAsAEAuAEBGMDKz4y7MiDAys+MuzIwAEI3c3VnZ2VzdElkSW1wb3J0NzhjOWYxZjItNmJhOS00NjZiLTk2ZWQtZDQ2NTY0MzRmZWY3XzQxNyK0AwoLQUFBQmFZaW1nMjAS3AIKC0FBQUJhWWltZzIwEgtBQUFCYVlpbWcyMB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ZzdWdnZXN0SWRJbXBvcnQ3OGM5ZjFmMi02YmE5LTQ2NmItOTZlZC1kNDY1NjQzNGZlZjdfNDOIAQGaAQYIABAAGACwAQC4AQEYwMrPjLsyIMDKz4y7MjAAQjZzdWdnZXN0SWRJbXBvcnQ3OGM5ZjFmMi02YmE5LTQ2NmItOTZlZC1kNDY1NjQzNGZlZjdfNDMitAMKC0FBQUJhWWltaENnEtsCCgtBQUFCYVlpbWhDZxILQUFBQmFZaW1oQ2c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</go:docsCustomData>
</go:gDocsCustomXmlDataStorage>
</file>

<file path=customXml/itemProps1.xml><?xml version="1.0" encoding="utf-8"?>
<ds:datastoreItem xmlns:ds="http://schemas.openxmlformats.org/officeDocument/2006/customXml" ds:itemID="{DCF8D29C-1C59-4F34-9C59-3F32F34A16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1720</Words>
  <Characters>9810</Characters>
  <Application>Microsoft Office Word</Application>
  <DocSecurity>8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Голосова Юлия</dc:creator>
  <cp:lastModifiedBy>Иванцова Мария Игоревна</cp:lastModifiedBy>
  <cp:revision>6</cp:revision>
  <cp:lastPrinted>2026-10-22T13:13:00Z</cp:lastPrinted>
  <dcterms:created xsi:type="dcterms:W3CDTF">2026-03-27T12:08:00Z</dcterms:created>
  <dcterms:modified xsi:type="dcterms:W3CDTF">2026-10-22T13:23:00Z</dcterms:modified>
</cp:coreProperties>
</file>